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475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马尾区中央新型农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业经营主体培育</w:t>
      </w:r>
    </w:p>
    <w:p w14:paraId="72F9EE1C">
      <w:pPr>
        <w:jc w:val="center"/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  <w:lang w:eastAsia="zh-CN"/>
        </w:rPr>
        <w:t>福州市马尾区屹昕家庭农场淡水储水滴灌系统建设项目</w:t>
      </w:r>
    </w:p>
    <w:p w14:paraId="53ED14E1">
      <w:pPr>
        <w:jc w:val="center"/>
        <w:rPr>
          <w:rFonts w:hint="eastAsia" w:eastAsiaTheme="minorEastAsia"/>
          <w:lang w:eastAsia="zh-CN"/>
        </w:rPr>
      </w:pPr>
    </w:p>
    <w:p w14:paraId="03BA305D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97780" cy="7225030"/>
            <wp:effectExtent l="0" t="0" r="7620" b="13970"/>
            <wp:docPr id="2" name="图片 2" descr="d0e6eba71a7ef34a70420dea82125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0e6eba71a7ef34a70420dea821257c"/>
                    <pic:cNvPicPr>
                      <a:picLocks noChangeAspect="1"/>
                    </pic:cNvPicPr>
                  </pic:nvPicPr>
                  <pic:blipFill>
                    <a:blip r:embed="rId4"/>
                    <a:srcRect r="-82" b="6443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722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36C14"/>
    <w:rsid w:val="235E51B2"/>
    <w:rsid w:val="3A7436C9"/>
    <w:rsid w:val="510D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5</TotalTime>
  <ScaleCrop>false</ScaleCrop>
  <LinksUpToDate>false</LinksUpToDate>
  <CharactersWithSpaces>39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2024-07-31T02:49:00Z</dcterms:created>
  <dc:creator>admin1</dc:creator>
  <cp:lastModifiedBy>Mr.好奇怪</cp:lastModifiedBy>
  <dcterms:modified xsi:type="dcterms:W3CDTF">2025-10-24T07:26:05Z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KSOTemplateDocerSaveRecord">
    <vt:lpwstr>eyJoZGlkIjoiZDJhOGZlYWI0OTE1YTlkNjhlNzczMWJlYTMyYWJiMTkiLCJ1c2VySWQiOiI1NDY4NTExNDIifQ==</vt:lpwstr>
  </property>
  <property fmtid="{D5CDD505-2E9C-101B-9397-08002B2CF9AE}" pid="4" name="ICV">
    <vt:lpwstr>755A8289D96D463F8C23579520B6299F_13</vt:lpwstr>
  </property>
</Properties>
</file>