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8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jc w:val="center"/>
        <w:textAlignment w:val="auto"/>
        <w:rPr>
          <w:rFonts w:hint="eastAsia"/>
        </w:rPr>
      </w:pPr>
    </w:p>
    <w:p w14:paraId="3588E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jc w:val="center"/>
        <w:textAlignment w:val="auto"/>
        <w:rPr>
          <w:rFonts w:hint="eastAsia"/>
        </w:rPr>
      </w:pPr>
    </w:p>
    <w:p w14:paraId="21AE6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jc w:val="center"/>
        <w:textAlignment w:val="auto"/>
      </w:pPr>
    </w:p>
    <w:p w14:paraId="00542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00" w:lineRule="exact"/>
        <w:jc w:val="center"/>
        <w:textAlignment w:val="auto"/>
      </w:pPr>
    </w:p>
    <w:p w14:paraId="0CCEE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</w:rPr>
      </w:pPr>
    </w:p>
    <w:p w14:paraId="74B41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</w:rPr>
      </w:pPr>
    </w:p>
    <w:p w14:paraId="3D43F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Autospacing="0" w:line="60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</w:rPr>
      </w:pPr>
    </w:p>
    <w:p w14:paraId="201A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榕马民〔202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3E3F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6E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关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于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  <w:t>马尾区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月份残疾人两项补贴</w:t>
      </w:r>
    </w:p>
    <w:p w14:paraId="37129A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对象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  <w:t>新增、停发、变更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的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通知</w:t>
      </w:r>
    </w:p>
    <w:p w14:paraId="7888317A">
      <w:pPr>
        <w:pStyle w:val="2"/>
        <w:jc w:val="both"/>
        <w:rPr>
          <w:rFonts w:hint="default" w:ascii="Times New Roman" w:hAnsi="Times New Roman" w:cs="Times New Roman"/>
        </w:rPr>
      </w:pPr>
    </w:p>
    <w:p w14:paraId="679ED8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各镇（街）社会事务办：</w:t>
      </w:r>
    </w:p>
    <w:p w14:paraId="1F2906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福建省民政厅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福建省财政厅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福建省残疾人联合会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福建省困难残疾人生活补贴和重度残疾人护理补贴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（闽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民规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精神，要进一步做好我区残疾人两项补贴对象的精准识别工作，确保残疾人两项补贴发放精准到位。</w:t>
      </w:r>
    </w:p>
    <w:p w14:paraId="26CD40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残联转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的申请残疾人两项补贴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材料，经初审，符合困难残疾人生活补贴条件的有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重度残疾人护理补贴条件的有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，经审核同意将初审符合条件的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人纳入残疾人两项补贴范围，从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2025年12月起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开始发放补贴，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统一采取社会化发放形式，直接存入残疾人个人账户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。各镇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）上报的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困难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残疾人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补贴对象减员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和重度残疾人护理补贴对象减员5人，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从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2025年12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月起停发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残疾人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两项补贴保障金。</w:t>
      </w:r>
    </w:p>
    <w:p w14:paraId="042664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请各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做好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人员变动和档案管理，实现残疾人两项补贴“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，应退尽退”的动态管理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1B16DA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D0094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" w:firstLineChars="1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1.马尾区2025年12月残疾人两项补贴新增对象花名册</w:t>
      </w:r>
    </w:p>
    <w:p w14:paraId="59A9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120" w:firstLineChars="3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马尾区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2025年12月残疾人两项补贴停发对象花名册</w:t>
      </w:r>
    </w:p>
    <w:p w14:paraId="7DC8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4A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1D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福州市马尾区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</w:t>
      </w:r>
    </w:p>
    <w:p w14:paraId="5E58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20" w:leftChars="100" w:firstLine="4960" w:firstLineChars="15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日</w:t>
      </w:r>
    </w:p>
    <w:p w14:paraId="75F12527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CFFD58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（此件主动公开）</w:t>
      </w:r>
    </w:p>
    <w:p w14:paraId="53CF86F4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47E10C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61BEED3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C355C6B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lang w:val="en-US" w:eastAsia="zh-CN"/>
        </w:rPr>
      </w:pPr>
    </w:p>
    <w:p w14:paraId="6DE2C999">
      <w:pPr>
        <w:rPr>
          <w:rFonts w:hint="default" w:ascii="Times New Roman" w:hAnsi="Times New Roman" w:eastAsia="仿宋_GB2312" w:cs="Times New Roman"/>
          <w:lang w:val="en-US" w:eastAsia="zh-CN"/>
        </w:rPr>
      </w:pPr>
    </w:p>
    <w:p w14:paraId="2638FFA8">
      <w:pPr>
        <w:pStyle w:val="9"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35F589B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50F291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7A9CD5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DFD75B5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08A6E08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79F5A0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E6BC33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A45459C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1C5AD3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FEC732E">
      <w:pPr>
        <w:pStyle w:val="9"/>
        <w:spacing w:line="60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7563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46.9pt;z-index:251659264;mso-width-relative:page;mso-height-relative:page;" filled="f" stroked="t" coordsize="21600,21600" o:gfxdata="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eWPM9QAAAAFAQAADwAAAAAAAAABACAAAAAiAAAAZHJzL2Rvd25yZXYueG1sUEsBAhQAFAAA&#10;AAgAh07iQDqwcijzAQAA5A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396240</wp:posOffset>
                </wp:positionV>
                <wp:extent cx="567563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1.2pt;height:0pt;width:446.9pt;z-index:251660288;mso-width-relative:page;mso-height-relative:page;" filled="f" stroked="t" coordsize="21600,21600" o:gfxdata="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RJlB1wAAAAkBAAAPAAAAAAAAAAEAIAAAACIAAABkcnMvZG93bnJldi54bWxQSwEC&#10;FAAUAAAACACHTuJACQ3en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福州市马尾区民政局            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14日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印发</w:t>
      </w:r>
    </w:p>
    <w:sectPr>
      <w:footerReference r:id="rId3" w:type="default"/>
      <w:pgSz w:w="11906" w:h="16838"/>
      <w:pgMar w:top="1701" w:right="1531" w:bottom="850" w:left="1531" w:header="851" w:footer="567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5A90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58203B4F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OGEyZDEwZDk5MmZjZDc0Njc2NmM3YjJjNGVmYWIifQ=="/>
  </w:docVars>
  <w:rsids>
    <w:rsidRoot w:val="2C657C02"/>
    <w:rsid w:val="01A61B7D"/>
    <w:rsid w:val="01DD46DF"/>
    <w:rsid w:val="04697811"/>
    <w:rsid w:val="04F80D9E"/>
    <w:rsid w:val="05E7509A"/>
    <w:rsid w:val="06D53145"/>
    <w:rsid w:val="08ED07BD"/>
    <w:rsid w:val="0ACE1B5D"/>
    <w:rsid w:val="0D0B3D64"/>
    <w:rsid w:val="0F1A64E0"/>
    <w:rsid w:val="119F2CCD"/>
    <w:rsid w:val="12040D82"/>
    <w:rsid w:val="17306175"/>
    <w:rsid w:val="17A34B99"/>
    <w:rsid w:val="17E56EAD"/>
    <w:rsid w:val="1993255D"/>
    <w:rsid w:val="1AE96D67"/>
    <w:rsid w:val="1B097409"/>
    <w:rsid w:val="1BA13A13"/>
    <w:rsid w:val="1E707ECB"/>
    <w:rsid w:val="1F7D2B51"/>
    <w:rsid w:val="20BD316F"/>
    <w:rsid w:val="216C24A0"/>
    <w:rsid w:val="21997739"/>
    <w:rsid w:val="21ED538F"/>
    <w:rsid w:val="237C7AAB"/>
    <w:rsid w:val="26377520"/>
    <w:rsid w:val="26AD333E"/>
    <w:rsid w:val="27117D71"/>
    <w:rsid w:val="27BB0F5E"/>
    <w:rsid w:val="27E82228"/>
    <w:rsid w:val="2931191F"/>
    <w:rsid w:val="29542197"/>
    <w:rsid w:val="2C60091C"/>
    <w:rsid w:val="2C657C02"/>
    <w:rsid w:val="2CAF6062"/>
    <w:rsid w:val="2CC43190"/>
    <w:rsid w:val="2E277E7A"/>
    <w:rsid w:val="2E884DBD"/>
    <w:rsid w:val="318850D4"/>
    <w:rsid w:val="322F37A1"/>
    <w:rsid w:val="33386686"/>
    <w:rsid w:val="33613E2E"/>
    <w:rsid w:val="35284C04"/>
    <w:rsid w:val="3567711E"/>
    <w:rsid w:val="35B9143A"/>
    <w:rsid w:val="36034D29"/>
    <w:rsid w:val="376932B2"/>
    <w:rsid w:val="379F4F25"/>
    <w:rsid w:val="38EF5A38"/>
    <w:rsid w:val="39131727"/>
    <w:rsid w:val="39455658"/>
    <w:rsid w:val="39F41558"/>
    <w:rsid w:val="3AB17449"/>
    <w:rsid w:val="3B234230"/>
    <w:rsid w:val="3BEE647B"/>
    <w:rsid w:val="3C5462DE"/>
    <w:rsid w:val="3D962926"/>
    <w:rsid w:val="3E570308"/>
    <w:rsid w:val="3F5F6FC0"/>
    <w:rsid w:val="3FA1627B"/>
    <w:rsid w:val="3FFB4CC3"/>
    <w:rsid w:val="401C35B7"/>
    <w:rsid w:val="40DE086C"/>
    <w:rsid w:val="41167F34"/>
    <w:rsid w:val="415154E2"/>
    <w:rsid w:val="43635059"/>
    <w:rsid w:val="45DE30BD"/>
    <w:rsid w:val="4690085B"/>
    <w:rsid w:val="49331971"/>
    <w:rsid w:val="49CE49CD"/>
    <w:rsid w:val="4B0435C5"/>
    <w:rsid w:val="4C147838"/>
    <w:rsid w:val="4D7E765F"/>
    <w:rsid w:val="4DE5643E"/>
    <w:rsid w:val="5147420C"/>
    <w:rsid w:val="53346F38"/>
    <w:rsid w:val="545033D7"/>
    <w:rsid w:val="54FBDA64"/>
    <w:rsid w:val="59DF26B6"/>
    <w:rsid w:val="59E940B2"/>
    <w:rsid w:val="5C8E0F41"/>
    <w:rsid w:val="5C950521"/>
    <w:rsid w:val="5D6B74D4"/>
    <w:rsid w:val="5ECE7D1A"/>
    <w:rsid w:val="5F77560D"/>
    <w:rsid w:val="60EB4BB4"/>
    <w:rsid w:val="63EBFB87"/>
    <w:rsid w:val="64055F8C"/>
    <w:rsid w:val="67FE81BB"/>
    <w:rsid w:val="68EE6F36"/>
    <w:rsid w:val="6B0074AE"/>
    <w:rsid w:val="6C81461E"/>
    <w:rsid w:val="6D974704"/>
    <w:rsid w:val="6DFAF7DF"/>
    <w:rsid w:val="6E49682B"/>
    <w:rsid w:val="6E8B1784"/>
    <w:rsid w:val="70111815"/>
    <w:rsid w:val="70381498"/>
    <w:rsid w:val="727B207B"/>
    <w:rsid w:val="728409C4"/>
    <w:rsid w:val="763FCE7B"/>
    <w:rsid w:val="76D74BD7"/>
    <w:rsid w:val="77FB3AFD"/>
    <w:rsid w:val="78232A2D"/>
    <w:rsid w:val="783B1B25"/>
    <w:rsid w:val="78801C2E"/>
    <w:rsid w:val="79DFA1C3"/>
    <w:rsid w:val="7A050B0A"/>
    <w:rsid w:val="7BBF718F"/>
    <w:rsid w:val="7BFFC528"/>
    <w:rsid w:val="7C050107"/>
    <w:rsid w:val="7DDAE986"/>
    <w:rsid w:val="7E394D59"/>
    <w:rsid w:val="7E5955D5"/>
    <w:rsid w:val="7FB6F191"/>
    <w:rsid w:val="7FEBA65F"/>
    <w:rsid w:val="AFDC4C8D"/>
    <w:rsid w:val="B7FE8264"/>
    <w:rsid w:val="CFE7BF7D"/>
    <w:rsid w:val="DC8EA20F"/>
    <w:rsid w:val="DDDF8589"/>
    <w:rsid w:val="DFEDA14D"/>
    <w:rsid w:val="FC754FDB"/>
    <w:rsid w:val="FCBBB2CF"/>
    <w:rsid w:val="FFF79CF3"/>
    <w:rsid w:val="FFFF0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32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485</Characters>
  <Lines>0</Lines>
  <Paragraphs>0</Paragraphs>
  <TotalTime>1</TotalTime>
  <ScaleCrop>false</ScaleCrop>
  <LinksUpToDate>false</LinksUpToDate>
  <CharactersWithSpaces>522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2024-01-16T02:48:00Z</dcterms:created>
  <dc:creator>Administrator</dc:creator>
  <cp:lastModifiedBy>thtf</cp:lastModifiedBy>
  <cp:lastPrinted>2025-04-13T16:52:00Z</cp:lastPrinted>
  <dcterms:modified xsi:type="dcterms:W3CDTF">2025-12-12T15:11:39Z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D238E6F1F658DA5BB2009C68BD8A6E81_43</vt:lpwstr>
  </property>
  <property fmtid="{D5CDD505-2E9C-101B-9397-08002B2CF9AE}" pid="4" name="KSOTemplateDocerSaveRecord">
    <vt:lpwstr>eyJoZGlkIjoiYzllOGEyZDEwZDk5MmZjZDc0Njc2NmM3YjJjNGVmYWIiLCJ1c2VySWQiOiI3NDM5Nzg1ODMifQ==</vt:lpwstr>
  </property>
</Properties>
</file>