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1B49"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p w14:paraId="3740DCC4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2025年马尾区乡村工匠拟认定名单</w:t>
      </w:r>
    </w:p>
    <w:p w14:paraId="00DD5468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（按姓氏笔画排序）</w:t>
      </w:r>
    </w:p>
    <w:p w14:paraId="381979BA"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680"/>
        <w:gridCol w:w="2880"/>
        <w:gridCol w:w="3639"/>
      </w:tblGrid>
      <w:tr w14:paraId="69FD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1B7DBD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noWrap w:val="0"/>
            <w:vAlign w:val="top"/>
          </w:tcPr>
          <w:p w14:paraId="47607C0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80" w:type="dxa"/>
            <w:noWrap w:val="0"/>
            <w:vAlign w:val="top"/>
          </w:tcPr>
          <w:p w14:paraId="340875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行业分类</w:t>
            </w:r>
          </w:p>
        </w:tc>
        <w:tc>
          <w:tcPr>
            <w:tcW w:w="3639" w:type="dxa"/>
            <w:noWrap w:val="0"/>
            <w:vAlign w:val="top"/>
          </w:tcPr>
          <w:p w14:paraId="7235480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具体从业内容</w:t>
            </w:r>
          </w:p>
        </w:tc>
      </w:tr>
      <w:tr w14:paraId="2D5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22306B7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7617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叶国强</w:t>
            </w:r>
          </w:p>
        </w:tc>
        <w:tc>
          <w:tcPr>
            <w:tcW w:w="2880" w:type="dxa"/>
            <w:noWrap w:val="0"/>
            <w:vAlign w:val="center"/>
          </w:tcPr>
          <w:p w14:paraId="0D87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雕刻（木雕）</w:t>
            </w:r>
          </w:p>
        </w:tc>
        <w:tc>
          <w:tcPr>
            <w:tcW w:w="3639" w:type="dxa"/>
            <w:noWrap w:val="0"/>
            <w:vAlign w:val="top"/>
          </w:tcPr>
          <w:p w14:paraId="75CD43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木雕</w:t>
            </w:r>
          </w:p>
        </w:tc>
      </w:tr>
      <w:tr w14:paraId="5198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449BD2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55D3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江凌臻</w:t>
            </w:r>
          </w:p>
        </w:tc>
        <w:tc>
          <w:tcPr>
            <w:tcW w:w="2880" w:type="dxa"/>
            <w:noWrap w:val="0"/>
            <w:vAlign w:val="center"/>
          </w:tcPr>
          <w:p w14:paraId="2FCB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农副食品</w:t>
            </w:r>
          </w:p>
        </w:tc>
        <w:tc>
          <w:tcPr>
            <w:tcW w:w="3639" w:type="dxa"/>
            <w:noWrap w:val="0"/>
            <w:vAlign w:val="top"/>
          </w:tcPr>
          <w:p w14:paraId="45F327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闽菜</w:t>
            </w:r>
          </w:p>
        </w:tc>
      </w:tr>
      <w:tr w14:paraId="19C7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793FE5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39A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</w:t>
            </w:r>
          </w:p>
        </w:tc>
        <w:tc>
          <w:tcPr>
            <w:tcW w:w="2880" w:type="dxa"/>
            <w:noWrap w:val="0"/>
            <w:vAlign w:val="center"/>
          </w:tcPr>
          <w:p w14:paraId="01F9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文房制作</w:t>
            </w:r>
          </w:p>
        </w:tc>
        <w:tc>
          <w:tcPr>
            <w:tcW w:w="3639" w:type="dxa"/>
            <w:noWrap w:val="0"/>
            <w:vAlign w:val="top"/>
          </w:tcPr>
          <w:p w14:paraId="3E2944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巨幅铁画</w:t>
            </w:r>
          </w:p>
        </w:tc>
      </w:tr>
      <w:tr w14:paraId="1A47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059BF6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3BB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林国平</w:t>
            </w:r>
          </w:p>
        </w:tc>
        <w:tc>
          <w:tcPr>
            <w:tcW w:w="2880" w:type="dxa"/>
            <w:noWrap w:val="0"/>
            <w:vAlign w:val="center"/>
          </w:tcPr>
          <w:p w14:paraId="6A3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雕刻</w:t>
            </w:r>
          </w:p>
        </w:tc>
        <w:tc>
          <w:tcPr>
            <w:tcW w:w="3639" w:type="dxa"/>
            <w:noWrap w:val="0"/>
            <w:vAlign w:val="top"/>
          </w:tcPr>
          <w:p w14:paraId="137CB5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寿山石</w:t>
            </w:r>
          </w:p>
        </w:tc>
      </w:tr>
      <w:tr w14:paraId="0092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12F05AC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33EE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林道球</w:t>
            </w:r>
          </w:p>
        </w:tc>
        <w:tc>
          <w:tcPr>
            <w:tcW w:w="2880" w:type="dxa"/>
            <w:noWrap w:val="0"/>
            <w:vAlign w:val="center"/>
          </w:tcPr>
          <w:p w14:paraId="2510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农副食品</w:t>
            </w:r>
          </w:p>
        </w:tc>
        <w:tc>
          <w:tcPr>
            <w:tcW w:w="3639" w:type="dxa"/>
            <w:noWrap w:val="0"/>
            <w:vAlign w:val="top"/>
          </w:tcPr>
          <w:p w14:paraId="18079B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福州古蒸鱼燕制作技艺</w:t>
            </w:r>
          </w:p>
        </w:tc>
      </w:tr>
      <w:tr w14:paraId="325D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60EA9A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7E59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董雅萍</w:t>
            </w:r>
          </w:p>
        </w:tc>
        <w:tc>
          <w:tcPr>
            <w:tcW w:w="2880" w:type="dxa"/>
            <w:noWrap w:val="0"/>
            <w:vAlign w:val="center"/>
          </w:tcPr>
          <w:p w14:paraId="4D4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剪纸刻绘</w:t>
            </w:r>
          </w:p>
        </w:tc>
        <w:tc>
          <w:tcPr>
            <w:tcW w:w="3639" w:type="dxa"/>
            <w:noWrap w:val="0"/>
            <w:vAlign w:val="top"/>
          </w:tcPr>
          <w:p w14:paraId="0A24C0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剪刻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纸</w:t>
            </w:r>
          </w:p>
        </w:tc>
      </w:tr>
      <w:tr w14:paraId="3B7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top"/>
          </w:tcPr>
          <w:p w14:paraId="4419DF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2F08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檀俊灶</w:t>
            </w:r>
          </w:p>
        </w:tc>
        <w:tc>
          <w:tcPr>
            <w:tcW w:w="2880" w:type="dxa"/>
            <w:noWrap w:val="0"/>
            <w:vAlign w:val="center"/>
          </w:tcPr>
          <w:p w14:paraId="1AEB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雕刻彩绘（版画）</w:t>
            </w:r>
          </w:p>
        </w:tc>
        <w:tc>
          <w:tcPr>
            <w:tcW w:w="3639" w:type="dxa"/>
            <w:noWrap w:val="0"/>
            <w:vAlign w:val="top"/>
          </w:tcPr>
          <w:p w14:paraId="763349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船政木刻版画</w:t>
            </w:r>
          </w:p>
        </w:tc>
      </w:tr>
    </w:tbl>
    <w:p w14:paraId="7AB15F0C"/>
    <w:p w14:paraId="1084ABA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4DF5"/>
    <w:rsid w:val="56C0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szCs w:val="22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2025-10-10T00:56:00Z</dcterms:created>
  <dc:creator>小城故事</dc:creator>
  <cp:lastModifiedBy>小城故事</cp:lastModifiedBy>
  <dcterms:modified xsi:type="dcterms:W3CDTF">2025-10-10T00:57:37Z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8EB9FBE8D7C24AC89F40770F03E5FED5_11</vt:lpwstr>
  </property>
</Properties>
</file>