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t>附件</w:t>
      </w:r>
    </w:p>
    <w:p>
      <w:pPr>
        <w:spacing w:line="600" w:lineRule="exact"/>
        <w:jc w:val="center"/>
        <w:rPr>
          <w:rFonts w:ascii="黑体" w:eastAsia="黑体"/>
          <w:b/>
          <w:sz w:val="48"/>
          <w:szCs w:val="48"/>
        </w:rPr>
      </w:pPr>
    </w:p>
    <w:p>
      <w:pPr>
        <w:spacing w:line="600" w:lineRule="exact"/>
        <w:jc w:val="center"/>
        <w:rPr>
          <w:rFonts w:ascii="宋体" w:hAnsi="宋体" w:eastAsia="宋体" w:cs="方正小标宋简体"/>
          <w:b/>
          <w:bCs/>
          <w:sz w:val="48"/>
          <w:szCs w:val="48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sz w:val="48"/>
          <w:szCs w:val="48"/>
        </w:rPr>
        <w:t>福建省会计领军人才（总会计师类）</w:t>
      </w:r>
    </w:p>
    <w:bookmarkEnd w:id="0"/>
    <w:p>
      <w:pPr>
        <w:spacing w:line="600" w:lineRule="exact"/>
        <w:jc w:val="center"/>
        <w:rPr>
          <w:rFonts w:ascii="宋体" w:hAnsi="宋体" w:eastAsia="宋体" w:cs="方正小标宋简体"/>
          <w:b/>
          <w:bCs/>
          <w:sz w:val="48"/>
          <w:szCs w:val="48"/>
        </w:rPr>
      </w:pPr>
      <w:r>
        <w:rPr>
          <w:rFonts w:hint="eastAsia" w:ascii="宋体" w:hAnsi="宋体" w:eastAsia="宋体" w:cs="方正小标宋简体"/>
          <w:b/>
          <w:bCs/>
          <w:sz w:val="48"/>
          <w:szCs w:val="48"/>
        </w:rPr>
        <w:t>培养项目申请表</w:t>
      </w:r>
    </w:p>
    <w:p>
      <w:pPr>
        <w:jc w:val="center"/>
        <w:rPr>
          <w:rFonts w:ascii="宋体" w:hAnsi="宋体" w:eastAsia="宋体" w:cs="方正楷体_GBK"/>
          <w:b/>
          <w:sz w:val="52"/>
          <w:szCs w:val="52"/>
        </w:rPr>
      </w:pPr>
      <w:r>
        <w:rPr>
          <w:rFonts w:hint="eastAsia" w:ascii="宋体" w:hAnsi="宋体" w:eastAsia="宋体" w:cs="方正楷体_GBK"/>
          <w:b/>
          <w:sz w:val="52"/>
          <w:szCs w:val="52"/>
        </w:rPr>
        <w:t>（2023）</w:t>
      </w:r>
    </w:p>
    <w:p>
      <w:pPr>
        <w:rPr>
          <w:rFonts w:ascii="黑体" w:eastAsia="黑体"/>
          <w:b/>
        </w:rPr>
      </w:pPr>
    </w:p>
    <w:p>
      <w:pPr>
        <w:jc w:val="center"/>
        <w:rPr>
          <w:rFonts w:ascii="黑体" w:eastAsia="黑体"/>
          <w:b/>
        </w:rPr>
      </w:pPr>
    </w:p>
    <w:p>
      <w:pPr>
        <w:spacing w:line="480" w:lineRule="exact"/>
        <w:ind w:firstLine="1580" w:firstLineChars="5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申请人姓名：  </w:t>
      </w:r>
      <w:r>
        <w:rPr>
          <w:rFonts w:hint="eastAsia" w:ascii="仿宋" w:hAnsi="仿宋" w:eastAsia="仿宋"/>
          <w:b/>
          <w:u w:val="single"/>
        </w:rPr>
        <w:t xml:space="preserve">                  </w:t>
      </w:r>
      <w:r>
        <w:rPr>
          <w:rFonts w:hint="eastAsia" w:ascii="仿宋" w:hAnsi="仿宋" w:eastAsia="仿宋"/>
          <w:b/>
        </w:rPr>
        <w:t xml:space="preserve"> </w:t>
      </w:r>
    </w:p>
    <w:p>
      <w:pPr>
        <w:spacing w:line="480" w:lineRule="exact"/>
        <w:jc w:val="center"/>
        <w:rPr>
          <w:rFonts w:ascii="仿宋" w:hAnsi="仿宋" w:eastAsia="仿宋"/>
          <w:b/>
        </w:rPr>
      </w:pPr>
    </w:p>
    <w:p>
      <w:pPr>
        <w:spacing w:line="480" w:lineRule="exact"/>
        <w:ind w:firstLine="1580" w:firstLineChars="500"/>
        <w:rPr>
          <w:rFonts w:ascii="仿宋" w:hAnsi="仿宋" w:eastAsia="仿宋"/>
          <w:b/>
          <w:u w:val="single"/>
        </w:rPr>
      </w:pPr>
      <w:r>
        <w:rPr>
          <w:rFonts w:hint="eastAsia" w:ascii="仿宋" w:hAnsi="仿宋" w:eastAsia="仿宋"/>
          <w:b/>
        </w:rPr>
        <w:t xml:space="preserve">所 在 单 位： </w:t>
      </w:r>
      <w:r>
        <w:rPr>
          <w:rFonts w:hint="eastAsia" w:ascii="仿宋" w:hAnsi="仿宋" w:eastAsia="仿宋"/>
          <w:b/>
          <w:u w:val="single"/>
        </w:rPr>
        <w:t xml:space="preserve">                  </w:t>
      </w:r>
    </w:p>
    <w:p>
      <w:pPr>
        <w:spacing w:line="480" w:lineRule="exact"/>
        <w:jc w:val="center"/>
        <w:rPr>
          <w:rFonts w:ascii="仿宋" w:hAnsi="仿宋" w:eastAsia="仿宋"/>
          <w:b/>
        </w:rPr>
      </w:pPr>
    </w:p>
    <w:p>
      <w:pPr>
        <w:spacing w:line="480" w:lineRule="exact"/>
        <w:ind w:firstLine="1580" w:firstLineChars="500"/>
        <w:rPr>
          <w:rFonts w:ascii="仿宋" w:hAnsi="仿宋" w:eastAsia="仿宋"/>
          <w:b/>
          <w:u w:val="single"/>
        </w:rPr>
      </w:pPr>
      <w:r>
        <w:rPr>
          <w:rFonts w:hint="eastAsia" w:ascii="仿宋" w:hAnsi="仿宋" w:eastAsia="仿宋"/>
          <w:b/>
        </w:rPr>
        <w:t>专业技术职务资格：</w:t>
      </w:r>
      <w:r>
        <w:rPr>
          <w:rFonts w:hint="eastAsia" w:ascii="仿宋" w:hAnsi="仿宋" w:eastAsia="仿宋"/>
          <w:b/>
          <w:u w:val="single"/>
        </w:rPr>
        <w:t xml:space="preserve">              </w:t>
      </w:r>
    </w:p>
    <w:p>
      <w:pPr>
        <w:spacing w:line="480" w:lineRule="exact"/>
        <w:ind w:firstLine="1580" w:firstLineChars="500"/>
        <w:rPr>
          <w:rFonts w:ascii="仿宋" w:hAnsi="仿宋" w:eastAsia="仿宋"/>
          <w:b/>
          <w:u w:val="single"/>
        </w:rPr>
      </w:pPr>
    </w:p>
    <w:p>
      <w:pPr>
        <w:spacing w:line="480" w:lineRule="exact"/>
        <w:ind w:firstLine="1580" w:firstLineChars="500"/>
        <w:rPr>
          <w:rFonts w:ascii="仿宋" w:hAnsi="仿宋" w:eastAsia="仿宋"/>
          <w:b/>
          <w:u w:val="single"/>
        </w:rPr>
      </w:pPr>
      <w:r>
        <w:rPr>
          <w:rFonts w:hint="eastAsia" w:ascii="仿宋" w:hAnsi="仿宋" w:eastAsia="仿宋"/>
          <w:b/>
        </w:rPr>
        <w:t>所在地区或部门：</w:t>
      </w:r>
      <w:r>
        <w:rPr>
          <w:rFonts w:hint="eastAsia" w:ascii="仿宋" w:hAnsi="仿宋" w:eastAsia="仿宋"/>
          <w:b/>
          <w:u w:val="single"/>
        </w:rPr>
        <w:t xml:space="preserve">                </w:t>
      </w:r>
    </w:p>
    <w:p>
      <w:pPr>
        <w:spacing w:line="480" w:lineRule="exact"/>
        <w:ind w:firstLine="1580" w:firstLineChars="500"/>
        <w:rPr>
          <w:rFonts w:ascii="仿宋" w:hAnsi="仿宋" w:eastAsia="仿宋"/>
          <w:b/>
        </w:rPr>
      </w:pPr>
    </w:p>
    <w:p>
      <w:pPr>
        <w:spacing w:line="480" w:lineRule="exact"/>
        <w:ind w:firstLine="1580" w:firstLineChars="5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备  注：</w:t>
      </w:r>
      <w:r>
        <w:rPr>
          <w:rFonts w:hint="eastAsia" w:ascii="仿宋" w:hAnsi="仿宋" w:eastAsia="仿宋"/>
          <w:b/>
          <w:u w:val="single"/>
        </w:rPr>
        <w:t xml:space="preserve">                        </w:t>
      </w:r>
    </w:p>
    <w:p>
      <w:pPr>
        <w:jc w:val="center"/>
        <w:rPr>
          <w:rFonts w:ascii="黑体" w:eastAsia="黑体"/>
          <w:b/>
        </w:rPr>
      </w:pPr>
    </w:p>
    <w:p>
      <w:pPr>
        <w:jc w:val="center"/>
        <w:rPr>
          <w:rFonts w:ascii="黑体" w:eastAsia="黑体"/>
          <w:b/>
        </w:rPr>
      </w:pPr>
    </w:p>
    <w:p>
      <w:pPr>
        <w:jc w:val="center"/>
        <w:rPr>
          <w:rFonts w:ascii="黑体" w:eastAsia="黑体"/>
          <w:b/>
        </w:rPr>
      </w:pPr>
    </w:p>
    <w:p>
      <w:pPr>
        <w:jc w:val="center"/>
        <w:rPr>
          <w:rFonts w:ascii="黑体" w:eastAsia="黑体"/>
          <w:b/>
        </w:rPr>
      </w:pPr>
    </w:p>
    <w:p>
      <w:pPr>
        <w:jc w:val="center"/>
        <w:rPr>
          <w:rFonts w:ascii="仿宋" w:hAnsi="仿宋" w:eastAsia="仿宋"/>
          <w:b/>
        </w:rPr>
      </w:pPr>
      <w:r>
        <w:rPr>
          <w:rFonts w:hint="eastAsia" w:ascii="黑体" w:eastAsia="黑体"/>
          <w:b/>
        </w:rPr>
        <w:t>福建省财政厅印制</w:t>
      </w:r>
      <w:r>
        <w:rPr>
          <w:rFonts w:ascii="黑体" w:eastAsia="黑体"/>
          <w:b/>
        </w:rPr>
        <w:br w:type="page"/>
      </w:r>
      <w:r>
        <w:rPr>
          <w:rFonts w:hint="eastAsia" w:ascii="仿宋" w:hAnsi="仿宋" w:eastAsia="仿宋"/>
          <w:b/>
        </w:rPr>
        <w:t>填写说明</w:t>
      </w:r>
    </w:p>
    <w:p>
      <w:pPr>
        <w:jc w:val="center"/>
        <w:rPr>
          <w:rFonts w:ascii="仿宋" w:hAnsi="仿宋" w:eastAsia="仿宋"/>
          <w:b/>
        </w:rPr>
      </w:pP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1.表内所列项目，由申请人如实填写，并对所填情况的真实性负责。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2.申请人没有表内对应项目的，可填写“无”。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3.表内的年、月、日一律用公历和阿拉伯数字。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4.“学习经历”须写清楚参加历次学习（培训）的起止时间。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5.“工作经历”含基层锻炼、挂职经历和驻外工作经历。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6.“所在单位意见”须由申请人所在单位填写对申请人的工作鉴定。该意见需单位负责人签字，加盖单位公章。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7.“专业技术职务资格”填写已取得的专业技术职务资格。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8.除此表外，申请人还需提供所填列事项有关证明材料的复印件。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9.“照片”一律用近期二寸正面半身免冠彩色照片。</w:t>
      </w:r>
    </w:p>
    <w:p>
      <w:pPr>
        <w:ind w:firstLine="632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10.申请人属于推荐的人才，请在封面“备注”处标注“推荐”二字，并加盖推荐单位公章。</w:t>
      </w:r>
    </w:p>
    <w:p>
      <w:pPr>
        <w:ind w:firstLine="632" w:firstLineChars="200"/>
        <w:rPr>
          <w:rFonts w:ascii="仿宋" w:hAnsi="仿宋" w:eastAsia="仿宋"/>
        </w:rPr>
      </w:pPr>
    </w:p>
    <w:p>
      <w:pPr>
        <w:ind w:firstLine="552" w:firstLineChars="200"/>
        <w:rPr>
          <w:rFonts w:ascii="仿宋_GB2312" w:eastAsia="仿宋_GB2312"/>
          <w:sz w:val="28"/>
          <w:szCs w:val="28"/>
        </w:rPr>
      </w:pPr>
    </w:p>
    <w:p>
      <w:pPr>
        <w:ind w:firstLine="552" w:firstLineChars="200"/>
        <w:rPr>
          <w:rFonts w:ascii="仿宋_GB2312" w:eastAsia="仿宋_GB2312"/>
          <w:sz w:val="28"/>
          <w:szCs w:val="28"/>
        </w:rPr>
      </w:pPr>
    </w:p>
    <w:p>
      <w:pPr>
        <w:ind w:firstLine="552" w:firstLineChars="200"/>
        <w:rPr>
          <w:rFonts w:ascii="仿宋_GB2312" w:eastAsia="仿宋_GB2312"/>
          <w:sz w:val="28"/>
          <w:szCs w:val="28"/>
        </w:rPr>
      </w:pPr>
    </w:p>
    <w:p>
      <w:pPr>
        <w:ind w:firstLine="552" w:firstLineChars="200"/>
        <w:rPr>
          <w:rFonts w:ascii="仿宋_GB2312" w:eastAsia="仿宋_GB2312"/>
          <w:sz w:val="28"/>
          <w:szCs w:val="28"/>
        </w:rPr>
      </w:pPr>
    </w:p>
    <w:p>
      <w:pPr>
        <w:ind w:firstLine="552" w:firstLineChars="200"/>
        <w:rPr>
          <w:rFonts w:ascii="仿宋_GB2312" w:eastAsia="仿宋_GB2312"/>
          <w:sz w:val="28"/>
          <w:szCs w:val="28"/>
        </w:rPr>
      </w:pPr>
    </w:p>
    <w:tbl>
      <w:tblPr>
        <w:tblStyle w:val="5"/>
        <w:tblW w:w="9839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2"/>
        <w:gridCol w:w="556"/>
        <w:gridCol w:w="1444"/>
        <w:gridCol w:w="85"/>
        <w:gridCol w:w="1229"/>
        <w:gridCol w:w="646"/>
        <w:gridCol w:w="92"/>
        <w:gridCol w:w="207"/>
        <w:gridCol w:w="150"/>
        <w:gridCol w:w="14"/>
        <w:gridCol w:w="591"/>
        <w:gridCol w:w="316"/>
        <w:gridCol w:w="368"/>
        <w:gridCol w:w="14"/>
        <w:gridCol w:w="61"/>
        <w:gridCol w:w="325"/>
        <w:gridCol w:w="904"/>
        <w:gridCol w:w="143"/>
        <w:gridCol w:w="224"/>
        <w:gridCol w:w="1743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10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别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彩色照片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924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 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 貌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族</w:t>
            </w:r>
          </w:p>
        </w:tc>
        <w:tc>
          <w:tcPr>
            <w:tcW w:w="1109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贯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7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 间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5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专业技术职务资      格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7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获得其他执业资格证书情况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0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7" w:hRule="atLeast"/>
        </w:trPr>
        <w:tc>
          <w:tcPr>
            <w:tcW w:w="124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历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位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 育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及专业</w:t>
            </w:r>
          </w:p>
        </w:tc>
        <w:tc>
          <w:tcPr>
            <w:tcW w:w="3414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7" w:hRule="atLeast"/>
        </w:trPr>
        <w:tc>
          <w:tcPr>
            <w:tcW w:w="1244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 职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 育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及专业</w:t>
            </w:r>
          </w:p>
        </w:tc>
        <w:tc>
          <w:tcPr>
            <w:tcW w:w="3414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93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外语语种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口语交流</w:t>
            </w:r>
          </w:p>
        </w:tc>
        <w:tc>
          <w:tcPr>
            <w:tcW w:w="127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2039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文字交流</w:t>
            </w:r>
          </w:p>
        </w:tc>
        <w:tc>
          <w:tcPr>
            <w:tcW w:w="17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93" w:hRule="atLeast"/>
        </w:trPr>
        <w:tc>
          <w:tcPr>
            <w:tcW w:w="4648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是否财政部或福建省高端会计人才</w:t>
            </w:r>
          </w:p>
        </w:tc>
        <w:tc>
          <w:tcPr>
            <w:tcW w:w="5152" w:type="dxa"/>
            <w:gridSpan w:val="1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是 </w:t>
            </w:r>
            <w:r>
              <w:rPr>
                <w:rFonts w:hint="eastAsia" w:ascii="仿宋" w:hAnsi="仿宋" w:eastAsia="仿宋"/>
                <w:sz w:val="24"/>
                <w:lang w:val="en"/>
              </w:rPr>
              <w:t xml:space="preserve"> 具体项目名称：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17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40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813" w:type="dxa"/>
            <w:gridSpan w:val="9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E-MAIL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42" w:hRule="atLeast"/>
        </w:trPr>
        <w:tc>
          <w:tcPr>
            <w:tcW w:w="124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通讯住址</w:t>
            </w:r>
          </w:p>
        </w:tc>
        <w:tc>
          <w:tcPr>
            <w:tcW w:w="5542" w:type="dxa"/>
            <w:gridSpan w:val="1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邮编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60" w:hRule="atLeast"/>
        </w:trPr>
        <w:tc>
          <w:tcPr>
            <w:tcW w:w="666" w:type="dxa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学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习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经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历</w:t>
            </w:r>
          </w:p>
        </w:tc>
        <w:tc>
          <w:tcPr>
            <w:tcW w:w="9134" w:type="dxa"/>
            <w:gridSpan w:val="20"/>
          </w:tcPr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要求：从大学开始（含已参加国内外培训经历）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4" w:hRule="atLeast"/>
        </w:trPr>
        <w:tc>
          <w:tcPr>
            <w:tcW w:w="68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工作经历</w:t>
            </w:r>
          </w:p>
        </w:tc>
        <w:tc>
          <w:tcPr>
            <w:tcW w:w="9112" w:type="dxa"/>
            <w:gridSpan w:val="19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" w:hAnsi="仿宋" w:eastAsia="仿宋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7" w:hRule="atLeast"/>
        </w:trPr>
        <w:tc>
          <w:tcPr>
            <w:tcW w:w="688" w:type="dxa"/>
            <w:gridSpan w:val="2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论文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、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著作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及课题</w:t>
            </w:r>
          </w:p>
        </w:tc>
        <w:tc>
          <w:tcPr>
            <w:tcW w:w="9112" w:type="dxa"/>
            <w:gridSpan w:val="19"/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要求：请注明发表论文、著作的名称、时间，发表刊物名称或出版社名称；参与课题研究的列明名称及课题组成员。</w:t>
            </w: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244" w:hRule="atLeast"/>
        </w:trPr>
        <w:tc>
          <w:tcPr>
            <w:tcW w:w="688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获得奖励或表彰情况</w:t>
            </w:r>
          </w:p>
        </w:tc>
        <w:tc>
          <w:tcPr>
            <w:tcW w:w="9112" w:type="dxa"/>
            <w:gridSpan w:val="19"/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要求：请注明获得奖励或表彰的时间、名称以及级别等。</w:t>
            </w: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677" w:hRule="atLeast"/>
        </w:trPr>
        <w:tc>
          <w:tcPr>
            <w:tcW w:w="688" w:type="dxa"/>
            <w:gridSpan w:val="2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承担重大项目情况</w:t>
            </w:r>
          </w:p>
        </w:tc>
        <w:tc>
          <w:tcPr>
            <w:tcW w:w="9112" w:type="dxa"/>
            <w:gridSpan w:val="19"/>
          </w:tcPr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要求：请注明承担重大项目的时间、级别、名称、担任职务或职责等。</w:t>
            </w: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2247" w:hRule="atLeast"/>
        </w:trPr>
        <w:tc>
          <w:tcPr>
            <w:tcW w:w="688" w:type="dxa"/>
            <w:gridSpan w:val="2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112" w:type="dxa"/>
            <w:gridSpan w:val="19"/>
          </w:tcPr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主要工作业绩</w:t>
            </w:r>
          </w:p>
          <w:p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（2500字以内）</w:t>
            </w: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ind w:left="4398" w:leftChars="139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单位盖章：</w:t>
            </w: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期：</w:t>
            </w:r>
          </w:p>
          <w:p>
            <w:pPr>
              <w:widowControl/>
              <w:ind w:firstLine="4416" w:firstLineChars="16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68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申请人承诺</w:t>
            </w:r>
          </w:p>
        </w:tc>
        <w:tc>
          <w:tcPr>
            <w:tcW w:w="9151" w:type="dxa"/>
            <w:gridSpan w:val="20"/>
          </w:tcPr>
          <w:p>
            <w:pPr>
              <w:ind w:firstLine="55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本人提供的全部个人材料真实，诚实守信，无违纪、违法记录。否则愿承担相应责任。</w:t>
            </w:r>
          </w:p>
          <w:p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申请人签字：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68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所在单位鉴定意见</w:t>
            </w:r>
          </w:p>
        </w:tc>
        <w:tc>
          <w:tcPr>
            <w:tcW w:w="9151" w:type="dxa"/>
            <w:gridSpan w:val="20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3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 xml:space="preserve">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-41" w:firstLine="4736" w:firstLineChars="1600"/>
              <w:rPr>
                <w:rFonts w:ascii="仿宋" w:hAnsi="仿宋" w:eastAsia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 xml:space="preserve">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1123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单位负责人签字：          日期：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1" w:hRule="atLeast"/>
        </w:trPr>
        <w:tc>
          <w:tcPr>
            <w:tcW w:w="68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初  审意见</w:t>
            </w:r>
          </w:p>
        </w:tc>
        <w:tc>
          <w:tcPr>
            <w:tcW w:w="4259" w:type="dxa"/>
            <w:gridSpan w:val="7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179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主管部门：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14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84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840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799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799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日期：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1119"/>
              <w:jc w:val="center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 xml:space="preserve"> 盖章</w:t>
            </w:r>
          </w:p>
        </w:tc>
        <w:tc>
          <w:tcPr>
            <w:tcW w:w="4892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right="567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各设区市（平潭综合实验区）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7"/>
              <w:jc w:val="left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财政部门：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64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644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4"/>
              <w:jc w:val="left"/>
              <w:rPr>
                <w:rFonts w:ascii="仿宋" w:hAnsi="仿宋" w:eastAsia="仿宋"/>
                <w:b/>
                <w:kern w:val="1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4"/>
              <w:jc w:val="center"/>
              <w:rPr>
                <w:rFonts w:ascii="仿宋" w:hAnsi="仿宋" w:eastAsia="仿宋"/>
                <w:b/>
                <w:kern w:val="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10"/>
                <w:sz w:val="28"/>
                <w:szCs w:val="28"/>
              </w:rPr>
              <w:t xml:space="preserve"> 日期：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4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10"/>
                <w:sz w:val="28"/>
                <w:szCs w:val="28"/>
              </w:rPr>
              <w:t>盖章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584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ind w:right="678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640" w:rightChars="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640" w:rightChars="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742950</wp:posOffset>
              </wp:positionH>
              <wp:positionV relativeFrom="paragraph">
                <wp:posOffset>-177165</wp:posOffset>
              </wp:positionV>
              <wp:extent cx="6120130" cy="0"/>
              <wp:effectExtent l="0" t="31750" r="6350" b="444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ln w="63500" cap="flat" cmpd="thinThick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8.5pt;margin-top:-13.95pt;height:0pt;width:481.9pt;mso-position-horizontal-relative:page;z-index:251663360;mso-width-relative:page;mso-height-relative:page;" filled="f" stroked="t" coordsize="21600,21600" o:gfxdata="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sWATYAAAADAEAAA8AAAAAAAAAAQAgAAAAIgAAAGRycy9kb3ducmV2LnhtbFBLAQIUABQA&#10;AAAIAIdO4kBK1WWT8AEAAN8DAAAOAAAAAAAAAAEAIAAAACcBAABkcnMvZTJvRG9jLnhtbFBLBQYA&#10;AAAABgAGAFkBAACJBQAAAAA=&#10;">
              <v:fill on="f" focussize="0,0"/>
              <v:stroke weight="5pt" color="#FFFFFF" linestyle="thinThick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rPr>
                        <w:rFonts w:eastAsiaTheme="minor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43"/>
    <w:rsid w:val="000253FA"/>
    <w:rsid w:val="00027D2B"/>
    <w:rsid w:val="00027E6E"/>
    <w:rsid w:val="0006165A"/>
    <w:rsid w:val="00072E52"/>
    <w:rsid w:val="000744A4"/>
    <w:rsid w:val="000978BC"/>
    <w:rsid w:val="000B3399"/>
    <w:rsid w:val="000E6968"/>
    <w:rsid w:val="00116C7A"/>
    <w:rsid w:val="0013746F"/>
    <w:rsid w:val="00145C75"/>
    <w:rsid w:val="00147EBA"/>
    <w:rsid w:val="001538F6"/>
    <w:rsid w:val="001745DC"/>
    <w:rsid w:val="00182E33"/>
    <w:rsid w:val="001851DD"/>
    <w:rsid w:val="001865AB"/>
    <w:rsid w:val="00195B6A"/>
    <w:rsid w:val="001A35A6"/>
    <w:rsid w:val="001B667D"/>
    <w:rsid w:val="002118C0"/>
    <w:rsid w:val="00224BBD"/>
    <w:rsid w:val="002269D4"/>
    <w:rsid w:val="00231764"/>
    <w:rsid w:val="00237DC9"/>
    <w:rsid w:val="00245BD9"/>
    <w:rsid w:val="00253BD6"/>
    <w:rsid w:val="00283713"/>
    <w:rsid w:val="002A3181"/>
    <w:rsid w:val="002B0483"/>
    <w:rsid w:val="002B7A76"/>
    <w:rsid w:val="002C0472"/>
    <w:rsid w:val="002C7F0A"/>
    <w:rsid w:val="002D060D"/>
    <w:rsid w:val="002D375A"/>
    <w:rsid w:val="002F19C0"/>
    <w:rsid w:val="002F32E4"/>
    <w:rsid w:val="00317448"/>
    <w:rsid w:val="00334DFB"/>
    <w:rsid w:val="00345192"/>
    <w:rsid w:val="00354EA9"/>
    <w:rsid w:val="00355145"/>
    <w:rsid w:val="003828FA"/>
    <w:rsid w:val="00396E4C"/>
    <w:rsid w:val="003A09E7"/>
    <w:rsid w:val="003E5A2B"/>
    <w:rsid w:val="00410875"/>
    <w:rsid w:val="00413FB7"/>
    <w:rsid w:val="00423A13"/>
    <w:rsid w:val="00425C2F"/>
    <w:rsid w:val="00430031"/>
    <w:rsid w:val="00430145"/>
    <w:rsid w:val="00445CE2"/>
    <w:rsid w:val="00452C40"/>
    <w:rsid w:val="00461224"/>
    <w:rsid w:val="00470A69"/>
    <w:rsid w:val="0047292B"/>
    <w:rsid w:val="00472F9E"/>
    <w:rsid w:val="00475982"/>
    <w:rsid w:val="0048765D"/>
    <w:rsid w:val="004B2FE4"/>
    <w:rsid w:val="004D3B32"/>
    <w:rsid w:val="004D43C6"/>
    <w:rsid w:val="00520D3F"/>
    <w:rsid w:val="00536722"/>
    <w:rsid w:val="00556130"/>
    <w:rsid w:val="005911D6"/>
    <w:rsid w:val="005A4249"/>
    <w:rsid w:val="005C6888"/>
    <w:rsid w:val="005C7443"/>
    <w:rsid w:val="005E7243"/>
    <w:rsid w:val="005E7BDD"/>
    <w:rsid w:val="005F2570"/>
    <w:rsid w:val="0060455B"/>
    <w:rsid w:val="0066178F"/>
    <w:rsid w:val="00691574"/>
    <w:rsid w:val="006A3DF8"/>
    <w:rsid w:val="006E79A9"/>
    <w:rsid w:val="00702FAB"/>
    <w:rsid w:val="00726EF9"/>
    <w:rsid w:val="00734265"/>
    <w:rsid w:val="00755487"/>
    <w:rsid w:val="0079728D"/>
    <w:rsid w:val="007C193A"/>
    <w:rsid w:val="007C569E"/>
    <w:rsid w:val="007E5E0D"/>
    <w:rsid w:val="00803CCF"/>
    <w:rsid w:val="00804A05"/>
    <w:rsid w:val="008152FA"/>
    <w:rsid w:val="0087156E"/>
    <w:rsid w:val="00875F2C"/>
    <w:rsid w:val="0088476D"/>
    <w:rsid w:val="00896B41"/>
    <w:rsid w:val="008A0FF1"/>
    <w:rsid w:val="008E2231"/>
    <w:rsid w:val="008E71C0"/>
    <w:rsid w:val="00906CEA"/>
    <w:rsid w:val="00916F60"/>
    <w:rsid w:val="00947253"/>
    <w:rsid w:val="00965B0F"/>
    <w:rsid w:val="00982794"/>
    <w:rsid w:val="00997049"/>
    <w:rsid w:val="009D268E"/>
    <w:rsid w:val="009E611E"/>
    <w:rsid w:val="009E7626"/>
    <w:rsid w:val="00A26E0B"/>
    <w:rsid w:val="00A75DE6"/>
    <w:rsid w:val="00A8598A"/>
    <w:rsid w:val="00A9035B"/>
    <w:rsid w:val="00A92950"/>
    <w:rsid w:val="00A95F4A"/>
    <w:rsid w:val="00AB00BB"/>
    <w:rsid w:val="00AC190C"/>
    <w:rsid w:val="00AC3F61"/>
    <w:rsid w:val="00B1735F"/>
    <w:rsid w:val="00B31BED"/>
    <w:rsid w:val="00B47EE3"/>
    <w:rsid w:val="00B53580"/>
    <w:rsid w:val="00BC54D6"/>
    <w:rsid w:val="00BE0177"/>
    <w:rsid w:val="00BF0FF3"/>
    <w:rsid w:val="00C11E5F"/>
    <w:rsid w:val="00C22D6F"/>
    <w:rsid w:val="00C34A5A"/>
    <w:rsid w:val="00C37F2A"/>
    <w:rsid w:val="00C52395"/>
    <w:rsid w:val="00C60497"/>
    <w:rsid w:val="00C673F1"/>
    <w:rsid w:val="00C74739"/>
    <w:rsid w:val="00C81EB3"/>
    <w:rsid w:val="00C909AD"/>
    <w:rsid w:val="00CB6A69"/>
    <w:rsid w:val="00CB78F6"/>
    <w:rsid w:val="00CD08A8"/>
    <w:rsid w:val="00D254D2"/>
    <w:rsid w:val="00D3299A"/>
    <w:rsid w:val="00D61369"/>
    <w:rsid w:val="00D61F6F"/>
    <w:rsid w:val="00DE3ED6"/>
    <w:rsid w:val="00DE7774"/>
    <w:rsid w:val="00E503FB"/>
    <w:rsid w:val="00E564DE"/>
    <w:rsid w:val="00E82C1C"/>
    <w:rsid w:val="00E93B81"/>
    <w:rsid w:val="00EA0676"/>
    <w:rsid w:val="00EF2EEB"/>
    <w:rsid w:val="00EF42DE"/>
    <w:rsid w:val="00F952AF"/>
    <w:rsid w:val="00F954E9"/>
    <w:rsid w:val="00FC58D3"/>
    <w:rsid w:val="028528E4"/>
    <w:rsid w:val="04AC5B5A"/>
    <w:rsid w:val="0FEB6310"/>
    <w:rsid w:val="216915F0"/>
    <w:rsid w:val="2EE4E1E9"/>
    <w:rsid w:val="39334130"/>
    <w:rsid w:val="399B7B68"/>
    <w:rsid w:val="3C732D21"/>
    <w:rsid w:val="3C7671BF"/>
    <w:rsid w:val="3FBFFEFD"/>
    <w:rsid w:val="4103650A"/>
    <w:rsid w:val="4B3C5314"/>
    <w:rsid w:val="4E776090"/>
    <w:rsid w:val="570E6174"/>
    <w:rsid w:val="5A815D32"/>
    <w:rsid w:val="5DF5346E"/>
    <w:rsid w:val="65D32C0C"/>
    <w:rsid w:val="76FFAB4D"/>
    <w:rsid w:val="7BB75BE8"/>
    <w:rsid w:val="7BF79740"/>
    <w:rsid w:val="7D7EF091"/>
    <w:rsid w:val="7EFF6425"/>
    <w:rsid w:val="7F3735A7"/>
    <w:rsid w:val="7F774B64"/>
    <w:rsid w:val="96E36A73"/>
    <w:rsid w:val="9EFF8ADA"/>
    <w:rsid w:val="ADBF4C1C"/>
    <w:rsid w:val="CFBAA86B"/>
    <w:rsid w:val="DEB7E5FB"/>
    <w:rsid w:val="DFBDCA1D"/>
    <w:rsid w:val="E97C3CCA"/>
    <w:rsid w:val="EF4BED2C"/>
    <w:rsid w:val="EFCD55A5"/>
    <w:rsid w:val="F6F54754"/>
    <w:rsid w:val="F6F93A3D"/>
    <w:rsid w:val="F7EBCE2F"/>
    <w:rsid w:val="FD3D1A70"/>
    <w:rsid w:val="FDB1BBF3"/>
    <w:rsid w:val="FDFE8642"/>
    <w:rsid w:val="FE9F8ABC"/>
    <w:rsid w:val="FF7406BB"/>
    <w:rsid w:val="FFBF4E5D"/>
    <w:rsid w:val="FFC93952"/>
    <w:rsid w:val="FFF4F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rFonts w:ascii="Times New Roman" w:hAnsi="Times New Roman" w:eastAsia="仿宋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仿宋" w:cs="Times New Roman"/>
      <w:sz w:val="18"/>
      <w:szCs w:val="18"/>
    </w:rPr>
  </w:style>
  <w:style w:type="paragraph" w:customStyle="1" w:styleId="10">
    <w:name w:val="正文 + 仿宋_GB2312"/>
    <w:basedOn w:val="1"/>
    <w:qFormat/>
    <w:uiPriority w:val="0"/>
    <w:pPr>
      <w:framePr w:hSpace="180" w:wrap="around" w:vAnchor="text" w:hAnchor="text" w:y="1"/>
      <w:spacing w:before="120" w:line="318" w:lineRule="atLeast"/>
      <w:jc w:val="center"/>
      <w:textAlignment w:val="bottom"/>
    </w:pPr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803</Words>
  <Characters>825</Characters>
  <Lines>9</Lines>
  <Paragraphs>2</Paragraphs>
  <TotalTime>3</TotalTime>
  <ScaleCrop>false</ScaleCrop>
  <LinksUpToDate>false</LinksUpToDate>
  <CharactersWithSpaces>1067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2019-12-25T20:26:00Z</dcterms:created>
  <dc:creator>duan z</dc:creator>
  <cp:lastModifiedBy>流光溢彩</cp:lastModifiedBy>
  <dcterms:modified xsi:type="dcterms:W3CDTF">2023-04-19T08:41:38Z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A00E927AC51A471E91E4F8F917224B83_13</vt:lpwstr>
  </property>
</Properties>
</file>