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附件：</w:t>
      </w:r>
    </w:p>
    <w:tbl>
      <w:tblPr>
        <w:tblStyle w:val="6"/>
        <w:tblW w:w="10728" w:type="dxa"/>
        <w:tblInd w:w="-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531"/>
        <w:gridCol w:w="3981"/>
        <w:gridCol w:w="102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728" w:type="dxa"/>
            <w:gridSpan w:val="5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</w:rPr>
              <w:t>马尾区持证培训机构名单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lang w:eastAsia="zh-CN"/>
              </w:rPr>
              <w:t>（白名单）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5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39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地址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福州市马尾区豆荳艺术文化培训中心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马尾区凯隆橙仕公馆2号楼商场2层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禹连豪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17759075934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福州市马尾区雷霆耶鲁教育培训学校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马尾区凯隆橙仕公馆2号楼商场2层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17750305393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福州市马尾区常春藤培训学校有限公司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马尾区宗棠路18号凯隆广场2号楼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胡娟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059183688226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福州市马尾区博唯教育培训学校有限公司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马尾区儒江西路60号中建海峡商务广场2号楼8层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檀东增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15080066954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福州市马尾区新起点培训中心东江滨教学点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马尾区儒江西路60号中建海峡商务广场2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059183685551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福州经济技术开发区新启航培训学校有限公司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马尾区儒江西路60号中建海峡商务广场2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俞建宏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13860600742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福州市马尾区星天越艺术教育培训中心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马尾区江滨东大道68-8名城城市广场北区商业楼8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楼三311-312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童薇薇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18059166388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福州经济技术开发区益航培训学校有限公司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马尾区江滨东大道68-8号名城城市广场北区商业2层92-93商铺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崔莎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059183689036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福州经济技术开发区乐享可乐培训学校有限公司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马尾区马尾镇江滨东大道68号69#楼（儒江西路234号）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陈晓伟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15059159909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31" w:type="dxa"/>
            <w:vAlign w:val="center"/>
          </w:tcPr>
          <w:p>
            <w:pPr>
              <w:pStyle w:val="3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福州市马尾区明智培训中心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马尾区罗星街道青洲路66号名成海洋中心15楼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杜建宁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13305907310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福州市马尾区晨韵艺术培训学校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马尾区沿山东路227号聚英花园3号楼二层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樊孝梅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059183989190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福州经济技术开发区九色鹿培训学校有限公司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马尾区罗星街道沿山东路227号聚英花园三层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陈景佳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059183797946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福州市鼓楼区星火教育培训中心马尾分支教学点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马尾区罗星街道亿载金城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尤叶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059183682106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福州市马尾区长歌培训学校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马尾区罗星街道建星路168号正荣御品中央12栋3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陈铃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059183996000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福州经济技术开发区花田教育培训学校有限公司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马尾区君竹路37号西提丽府10号楼2层01店面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陈文君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059183681002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福州市马尾区启航培训学校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马尾区罗建路46号罗星社区顺兴综合楼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俞建宏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13860600742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福州市马尾区新起点教育培训中心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马尾区罗星路西北侧中环广场5层A区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059183685551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福州经济技术开发区明路教育培训学校有限公司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马尾区罗星街道建星路168号正荣御品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12、13号与15号连接体2楼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15880000749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福州经济技术开发区优越教育培训学校有限公司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马尾区中垱路快安科技园19号3#2层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林秋美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15980296777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福州市马尾区博唯教育培训学校马尾三鑫校区教学点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马尾区罗星街道君主路172号三鑫财富中心1#楼7层07-11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檀东增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15080066954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dxa"/>
            <w:vAlign w:val="center"/>
          </w:tcPr>
          <w:p>
            <w:pPr>
              <w:pStyle w:val="3"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福州经济技术开发区爱朵拉教育培训学校有限公司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马尾区罗星街道罗星西路80号中环广场2层B区22-30店面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琳子老师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18650455230</w:t>
            </w:r>
          </w:p>
        </w:tc>
      </w:tr>
    </w:tbl>
    <w:tbl>
      <w:tblPr>
        <w:tblStyle w:val="6"/>
        <w:tblpPr w:leftFromText="180" w:rightFromText="180" w:vertAnchor="text" w:horzAnchor="page" w:tblpX="637" w:tblpY="499"/>
        <w:tblOverlap w:val="never"/>
        <w:tblW w:w="10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220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5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-SA"/>
              </w:rPr>
              <w:t>马尾区无办学许可证校外培训机构名单（黑名单）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2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6264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18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DIDI学堂</w:t>
            </w:r>
          </w:p>
        </w:tc>
        <w:tc>
          <w:tcPr>
            <w:tcW w:w="6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马尾区罗星街道建星路168号正荣御品中央12#-13#、15#楼连接体2层08店铺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麦尔快乐成长中心</w:t>
            </w:r>
          </w:p>
        </w:tc>
        <w:tc>
          <w:tcPr>
            <w:tcW w:w="6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马尾区马尾街道江滨东大道68号名城港湾二区88#-93#楼连接体二层34-37店面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红舞苑</w:t>
            </w:r>
          </w:p>
        </w:tc>
        <w:tc>
          <w:tcPr>
            <w:tcW w:w="6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马尾区马尾街道江滨东大道68号名城港湾二区76#、79#、81#85#-87#楼连接体二层39-41号店面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万邦教育</w:t>
            </w:r>
          </w:p>
        </w:tc>
        <w:tc>
          <w:tcPr>
            <w:tcW w:w="6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马尾区马尾街道江滨东大道68号名城港湾二区76#、79#、81#85#-87#楼连接体二层13-20号店面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文彦教育</w:t>
            </w:r>
          </w:p>
        </w:tc>
        <w:tc>
          <w:tcPr>
            <w:tcW w:w="6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马尾区马尾街道江滨东大道68号名城港湾二区65#楼2层07、08、09店面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优逸教育</w:t>
            </w:r>
          </w:p>
        </w:tc>
        <w:tc>
          <w:tcPr>
            <w:tcW w:w="62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马尾区儒江西路60号中建海峡商务广场2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3498"/>
    <w:rsid w:val="0AA564C8"/>
    <w:rsid w:val="0B8F4555"/>
    <w:rsid w:val="15A352B6"/>
    <w:rsid w:val="16CC51DE"/>
    <w:rsid w:val="18C87CD8"/>
    <w:rsid w:val="26666E6C"/>
    <w:rsid w:val="2F004DBF"/>
    <w:rsid w:val="36A4248C"/>
    <w:rsid w:val="3E416F03"/>
    <w:rsid w:val="426902D5"/>
    <w:rsid w:val="427D2114"/>
    <w:rsid w:val="4452220E"/>
    <w:rsid w:val="45B31236"/>
    <w:rsid w:val="547504E9"/>
    <w:rsid w:val="554266D7"/>
    <w:rsid w:val="57B73498"/>
    <w:rsid w:val="59E87442"/>
    <w:rsid w:val="5B632201"/>
    <w:rsid w:val="64D20234"/>
    <w:rsid w:val="661D7D75"/>
    <w:rsid w:val="68EC1D07"/>
    <w:rsid w:val="6D5C43DA"/>
    <w:rsid w:val="72E8169F"/>
    <w:rsid w:val="7D6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Acronym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ew"/>
    <w:basedOn w:val="7"/>
    <w:qFormat/>
    <w:uiPriority w:val="0"/>
  </w:style>
  <w:style w:type="character" w:customStyle="1" w:styleId="18">
    <w:name w:val="curr"/>
    <w:basedOn w:val="7"/>
    <w:qFormat/>
    <w:uiPriority w:val="0"/>
  </w:style>
  <w:style w:type="character" w:customStyle="1" w:styleId="19">
    <w:name w:val="tit15"/>
    <w:basedOn w:val="7"/>
    <w:qFormat/>
    <w:uiPriority w:val="0"/>
  </w:style>
  <w:style w:type="character" w:customStyle="1" w:styleId="20">
    <w:name w:val="spl"/>
    <w:basedOn w:val="7"/>
    <w:qFormat/>
    <w:uiPriority w:val="0"/>
  </w:style>
  <w:style w:type="character" w:customStyle="1" w:styleId="21">
    <w:name w:val="sp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2020-10-15T10:30:00Z</dcterms:created>
  <dc:creator>zizi</dc:creator>
  <cp:lastModifiedBy>只若初见</cp:lastModifiedBy>
  <cp:lastPrinted>2021-01-26T03:32:00Z</cp:lastPrinted>
  <dcterms:modified xsi:type="dcterms:W3CDTF">2021-01-26T03:55:22Z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