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80" w:lineRule="atLeast"/>
        <w:jc w:val="left"/>
        <w:textAlignment w:val="baseline"/>
        <w:rPr>
          <w:rFonts w:ascii="黑体" w:hAnsi="黑体" w:eastAsia="黑体" w:cs="黑体"/>
          <w:color w:val="383838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83838"/>
          <w:kern w:val="0"/>
          <w:sz w:val="28"/>
          <w:szCs w:val="28"/>
        </w:rPr>
        <w:t>附件</w:t>
      </w:r>
    </w:p>
    <w:p>
      <w:pPr>
        <w:widowControl/>
        <w:snapToGrid w:val="0"/>
        <w:spacing w:line="380" w:lineRule="atLeast"/>
        <w:jc w:val="left"/>
        <w:textAlignment w:val="baseline"/>
        <w:rPr>
          <w:rFonts w:hint="eastAsia" w:ascii="inherit" w:hAnsi="inherit" w:eastAsia="微软雅黑" w:cs="宋体"/>
          <w:color w:val="383838"/>
          <w:kern w:val="0"/>
          <w:sz w:val="24"/>
          <w:szCs w:val="24"/>
        </w:rPr>
      </w:pPr>
    </w:p>
    <w:p>
      <w:pPr>
        <w:widowControl/>
        <w:spacing w:line="0" w:lineRule="atLeast"/>
        <w:jc w:val="center"/>
        <w:rPr>
          <w:rFonts w:ascii="宋体" w:hAnsi="宋体" w:eastAsia="宋体" w:cs="方正小标宋简体"/>
          <w:b/>
          <w:kern w:val="0"/>
          <w:sz w:val="40"/>
          <w:szCs w:val="40"/>
        </w:rPr>
      </w:pPr>
      <w:r>
        <w:rPr>
          <w:rFonts w:hint="eastAsia" w:ascii="宋体" w:hAnsi="宋体" w:eastAsia="宋体" w:cs="方正小标宋简体"/>
          <w:b/>
          <w:bCs/>
          <w:spacing w:val="-11"/>
          <w:kern w:val="0"/>
          <w:sz w:val="44"/>
          <w:szCs w:val="44"/>
        </w:rPr>
        <w:t>《福州市马尾区人民政府突发环境事件应急预案》、《福州市马尾生态环境局突发环境事件应急预案》</w:t>
      </w:r>
      <w:r>
        <w:rPr>
          <w:rFonts w:hint="eastAsia" w:ascii="宋体" w:hAnsi="宋体" w:eastAsia="宋体" w:cs="方正小标宋简体"/>
          <w:b/>
          <w:kern w:val="0"/>
          <w:sz w:val="44"/>
          <w:szCs w:val="44"/>
        </w:rPr>
        <w:t>修编技术服务项目报名表</w:t>
      </w:r>
    </w:p>
    <w:p>
      <w:pPr>
        <w:widowControl/>
        <w:spacing w:line="0" w:lineRule="atLeas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</w:p>
    <w:tbl>
      <w:tblPr>
        <w:tblStyle w:val="2"/>
        <w:tblW w:w="8868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8"/>
        <w:gridCol w:w="2000"/>
        <w:gridCol w:w="1317"/>
        <w:gridCol w:w="267"/>
        <w:gridCol w:w="450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tblCellSpacing w:w="0" w:type="dxa"/>
          <w:jc w:val="center"/>
        </w:trPr>
        <w:tc>
          <w:tcPr>
            <w:tcW w:w="201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服务商名称</w:t>
            </w:r>
          </w:p>
        </w:tc>
        <w:tc>
          <w:tcPr>
            <w:tcW w:w="6850" w:type="dxa"/>
            <w:gridSpan w:val="5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tblCellSpacing w:w="0" w:type="dxa"/>
          <w:jc w:val="center"/>
        </w:trPr>
        <w:tc>
          <w:tcPr>
            <w:tcW w:w="201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地    址</w:t>
            </w:r>
          </w:p>
        </w:tc>
        <w:tc>
          <w:tcPr>
            <w:tcW w:w="6850" w:type="dxa"/>
            <w:gridSpan w:val="5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tblCellSpacing w:w="0" w:type="dxa"/>
          <w:jc w:val="center"/>
        </w:trPr>
        <w:tc>
          <w:tcPr>
            <w:tcW w:w="201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单位代表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tblCellSpacing w:w="0" w:type="dxa"/>
          <w:jc w:val="center"/>
        </w:trPr>
        <w:tc>
          <w:tcPr>
            <w:tcW w:w="201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widowControl/>
              <w:tabs>
                <w:tab w:val="left" w:pos="1457"/>
              </w:tabs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widowControl/>
              <w:tabs>
                <w:tab w:val="left" w:pos="1457"/>
              </w:tabs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邮箱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0" w:hRule="atLeast"/>
          <w:tblCellSpacing w:w="0" w:type="dxa"/>
          <w:jc w:val="center"/>
        </w:trPr>
        <w:tc>
          <w:tcPr>
            <w:tcW w:w="201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相关业绩说明</w:t>
            </w:r>
          </w:p>
        </w:tc>
        <w:tc>
          <w:tcPr>
            <w:tcW w:w="6850" w:type="dxa"/>
            <w:gridSpan w:val="5"/>
            <w:vAlign w:val="center"/>
          </w:tcPr>
          <w:p>
            <w:pPr>
              <w:widowControl/>
              <w:tabs>
                <w:tab w:val="left" w:pos="1457"/>
              </w:tabs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1" w:hRule="atLeast"/>
          <w:tblCellSpacing w:w="0" w:type="dxa"/>
          <w:jc w:val="center"/>
        </w:trPr>
        <w:tc>
          <w:tcPr>
            <w:tcW w:w="201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项目报价</w:t>
            </w:r>
          </w:p>
        </w:tc>
        <w:tc>
          <w:tcPr>
            <w:tcW w:w="6850" w:type="dxa"/>
            <w:gridSpan w:val="5"/>
            <w:vAlign w:val="center"/>
          </w:tcPr>
          <w:p>
            <w:pPr>
              <w:widowControl/>
              <w:tabs>
                <w:tab w:val="left" w:pos="1457"/>
              </w:tabs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83EE1"/>
    <w:rsid w:val="00193E2D"/>
    <w:rsid w:val="008B2DC3"/>
    <w:rsid w:val="4BB83EE1"/>
    <w:rsid w:val="58B2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118</Characters>
  <Lines>1</Lines>
  <Paragraphs>1</Paragraphs>
  <TotalTime>6</TotalTime>
  <ScaleCrop>false</ScaleCrop>
  <LinksUpToDate>false</LinksUpToDate>
  <CharactersWithSpaces>137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2021-03-08T02:47:00Z</dcterms:created>
  <dc:creator>Administrator</dc:creator>
  <cp:lastModifiedBy>LKITRR</cp:lastModifiedBy>
  <dcterms:modified xsi:type="dcterms:W3CDTF">2021-03-25T07:11:03Z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