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5" w:lineRule="atLeas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附件2</w:t>
      </w:r>
    </w:p>
    <w:p>
      <w:pPr>
        <w:widowControl/>
        <w:shd w:val="clear" w:color="auto" w:fill="FFFFFF"/>
        <w:spacing w:line="435" w:lineRule="atLeast"/>
        <w:jc w:val="left"/>
        <w:rPr>
          <w:rFonts w:ascii="Times New Roman" w:hAnsi="Times New Roman" w:eastAsia="仿宋_GB2312" w:cs="Times New Roman"/>
          <w:color w:val="000000"/>
          <w:kern w:val="0"/>
          <w:sz w:val="32"/>
          <w:szCs w:val="32"/>
        </w:rPr>
      </w:pPr>
    </w:p>
    <w:p>
      <w:pPr>
        <w:widowControl/>
        <w:shd w:val="clear" w:color="auto" w:fill="FFFFFF"/>
        <w:adjustRightInd w:val="0"/>
        <w:snapToGrid w:val="0"/>
        <w:spacing w:line="276" w:lineRule="auto"/>
        <w:jc w:val="center"/>
        <w:rPr>
          <w:rFonts w:cs="微软雅黑" w:asciiTheme="minorEastAsia" w:hAnsiTheme="minorEastAsia"/>
          <w:b/>
          <w:color w:val="000000"/>
          <w:kern w:val="0"/>
          <w:sz w:val="44"/>
          <w:szCs w:val="44"/>
        </w:rPr>
      </w:pPr>
      <w:bookmarkStart w:id="0" w:name="_GoBack"/>
      <w:r>
        <w:rPr>
          <w:rFonts w:hint="eastAsia" w:cs="微软雅黑" w:asciiTheme="minorEastAsia" w:hAnsiTheme="minorEastAsia"/>
          <w:b/>
          <w:color w:val="000000"/>
          <w:kern w:val="0"/>
          <w:sz w:val="44"/>
          <w:szCs w:val="44"/>
        </w:rPr>
        <w:t>福州市马尾生态环境局执法信息化设备等装备采购项目技术参数论证报名表</w:t>
      </w:r>
    </w:p>
    <w:bookmarkEnd w:id="0"/>
    <w:tbl>
      <w:tblPr>
        <w:tblStyle w:val="3"/>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343"/>
        <w:gridCol w:w="850"/>
        <w:gridCol w:w="2268"/>
        <w:gridCol w:w="113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7" w:type="dxa"/>
            <w:vAlign w:val="center"/>
          </w:tcPr>
          <w:p>
            <w:pPr>
              <w:adjustRightInd w:val="0"/>
              <w:snapToGrid w:val="0"/>
              <w:spacing w:line="360" w:lineRule="atLeast"/>
              <w:jc w:val="center"/>
              <w:rPr>
                <w:rFonts w:hint="eastAsia"/>
                <w:sz w:val="28"/>
                <w:szCs w:val="28"/>
              </w:rPr>
            </w:pPr>
            <w:r>
              <w:rPr>
                <w:rFonts w:hint="eastAsia"/>
                <w:sz w:val="28"/>
                <w:szCs w:val="28"/>
              </w:rPr>
              <w:t>供应商名称</w:t>
            </w:r>
          </w:p>
        </w:tc>
        <w:tc>
          <w:tcPr>
            <w:tcW w:w="8147" w:type="dxa"/>
            <w:gridSpan w:val="5"/>
            <w:vAlign w:val="center"/>
          </w:tcPr>
          <w:p>
            <w:pPr>
              <w:adjustRightInd w:val="0"/>
              <w:snapToGrid w:val="0"/>
              <w:spacing w:line="36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7" w:type="dxa"/>
            <w:vAlign w:val="center"/>
          </w:tcPr>
          <w:p>
            <w:pPr>
              <w:adjustRightInd w:val="0"/>
              <w:snapToGrid w:val="0"/>
              <w:spacing w:line="360" w:lineRule="atLeast"/>
              <w:jc w:val="center"/>
              <w:rPr>
                <w:rFonts w:hint="eastAsia"/>
                <w:sz w:val="28"/>
                <w:szCs w:val="28"/>
              </w:rPr>
            </w:pPr>
            <w:r>
              <w:rPr>
                <w:rFonts w:hint="eastAsia"/>
                <w:sz w:val="28"/>
                <w:szCs w:val="28"/>
              </w:rPr>
              <w:t>地</w:t>
            </w:r>
            <w:r>
              <w:rPr>
                <w:sz w:val="28"/>
                <w:szCs w:val="28"/>
              </w:rPr>
              <w:t xml:space="preserve">  </w:t>
            </w:r>
            <w:r>
              <w:rPr>
                <w:rFonts w:hint="eastAsia"/>
                <w:sz w:val="28"/>
                <w:szCs w:val="28"/>
              </w:rPr>
              <w:t>址</w:t>
            </w:r>
          </w:p>
        </w:tc>
        <w:tc>
          <w:tcPr>
            <w:tcW w:w="8147" w:type="dxa"/>
            <w:gridSpan w:val="5"/>
            <w:vAlign w:val="center"/>
          </w:tcPr>
          <w:p>
            <w:pPr>
              <w:adjustRightInd w:val="0"/>
              <w:snapToGrid w:val="0"/>
              <w:spacing w:line="36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7" w:type="dxa"/>
            <w:vAlign w:val="center"/>
          </w:tcPr>
          <w:p>
            <w:pPr>
              <w:adjustRightInd w:val="0"/>
              <w:snapToGrid w:val="0"/>
              <w:spacing w:line="360" w:lineRule="atLeast"/>
              <w:jc w:val="center"/>
              <w:rPr>
                <w:rFonts w:hint="eastAsia"/>
                <w:sz w:val="28"/>
                <w:szCs w:val="28"/>
              </w:rPr>
            </w:pPr>
            <w:r>
              <w:rPr>
                <w:rFonts w:hint="eastAsia"/>
                <w:sz w:val="28"/>
                <w:szCs w:val="28"/>
              </w:rPr>
              <w:t>供应商代表</w:t>
            </w:r>
          </w:p>
        </w:tc>
        <w:tc>
          <w:tcPr>
            <w:tcW w:w="1343" w:type="dxa"/>
            <w:vAlign w:val="center"/>
          </w:tcPr>
          <w:p>
            <w:pPr>
              <w:adjustRightInd w:val="0"/>
              <w:snapToGrid w:val="0"/>
              <w:spacing w:line="360" w:lineRule="atLeast"/>
              <w:jc w:val="center"/>
              <w:rPr>
                <w:rFonts w:hint="eastAsia"/>
                <w:sz w:val="28"/>
                <w:szCs w:val="28"/>
              </w:rPr>
            </w:pPr>
          </w:p>
        </w:tc>
        <w:tc>
          <w:tcPr>
            <w:tcW w:w="850" w:type="dxa"/>
            <w:vAlign w:val="center"/>
          </w:tcPr>
          <w:p>
            <w:pPr>
              <w:adjustRightInd w:val="0"/>
              <w:snapToGrid w:val="0"/>
              <w:spacing w:line="360" w:lineRule="atLeast"/>
              <w:jc w:val="center"/>
              <w:rPr>
                <w:rFonts w:hint="eastAsia"/>
                <w:sz w:val="28"/>
                <w:szCs w:val="28"/>
              </w:rPr>
            </w:pPr>
            <w:r>
              <w:rPr>
                <w:rFonts w:hint="eastAsia"/>
                <w:sz w:val="28"/>
                <w:szCs w:val="28"/>
              </w:rPr>
              <w:t>联系电话</w:t>
            </w:r>
          </w:p>
        </w:tc>
        <w:tc>
          <w:tcPr>
            <w:tcW w:w="2268" w:type="dxa"/>
            <w:vAlign w:val="center"/>
          </w:tcPr>
          <w:p>
            <w:pPr>
              <w:adjustRightInd w:val="0"/>
              <w:snapToGrid w:val="0"/>
              <w:spacing w:line="360" w:lineRule="atLeast"/>
              <w:jc w:val="center"/>
              <w:rPr>
                <w:rFonts w:hint="eastAsia"/>
                <w:sz w:val="28"/>
                <w:szCs w:val="28"/>
              </w:rPr>
            </w:pPr>
          </w:p>
        </w:tc>
        <w:tc>
          <w:tcPr>
            <w:tcW w:w="1134" w:type="dxa"/>
            <w:vAlign w:val="center"/>
          </w:tcPr>
          <w:p>
            <w:pPr>
              <w:adjustRightInd w:val="0"/>
              <w:snapToGrid w:val="0"/>
              <w:spacing w:line="360" w:lineRule="atLeast"/>
              <w:jc w:val="center"/>
              <w:rPr>
                <w:rFonts w:hint="eastAsia"/>
                <w:sz w:val="28"/>
                <w:szCs w:val="28"/>
              </w:rPr>
            </w:pPr>
            <w:r>
              <w:rPr>
                <w:rFonts w:hint="eastAsia"/>
                <w:sz w:val="28"/>
                <w:szCs w:val="28"/>
              </w:rPr>
              <w:t>身份证号码</w:t>
            </w:r>
          </w:p>
        </w:tc>
        <w:tc>
          <w:tcPr>
            <w:tcW w:w="2552" w:type="dxa"/>
            <w:vAlign w:val="center"/>
          </w:tcPr>
          <w:p>
            <w:pPr>
              <w:adjustRightInd w:val="0"/>
              <w:snapToGrid w:val="0"/>
              <w:spacing w:line="36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vAlign w:val="center"/>
          </w:tcPr>
          <w:p>
            <w:pPr>
              <w:adjustRightInd w:val="0"/>
              <w:snapToGrid w:val="0"/>
              <w:spacing w:line="360" w:lineRule="atLeast"/>
              <w:jc w:val="center"/>
              <w:rPr>
                <w:rFonts w:hint="eastAsia"/>
                <w:sz w:val="28"/>
                <w:szCs w:val="28"/>
              </w:rPr>
            </w:pPr>
            <w:r>
              <w:rPr>
                <w:rFonts w:hint="eastAsia"/>
                <w:sz w:val="28"/>
                <w:szCs w:val="28"/>
              </w:rPr>
              <w:t>拟参与技术参数、市场报价论证的设备（可填写多项）</w:t>
            </w:r>
          </w:p>
        </w:tc>
        <w:tc>
          <w:tcPr>
            <w:tcW w:w="8147" w:type="dxa"/>
            <w:gridSpan w:val="5"/>
            <w:vAlign w:val="center"/>
          </w:tcPr>
          <w:p>
            <w:pPr>
              <w:adjustRightInd w:val="0"/>
              <w:snapToGrid w:val="0"/>
              <w:spacing w:line="360" w:lineRule="atLeast"/>
              <w:jc w:val="center"/>
              <w:rPr>
                <w:rFonts w:hint="eastAsia"/>
                <w:sz w:val="28"/>
                <w:szCs w:val="28"/>
              </w:rPr>
            </w:pPr>
          </w:p>
        </w:tc>
      </w:tr>
    </w:tbl>
    <w:p>
      <w:pPr>
        <w:rPr>
          <w:rFonts w:hint="eastAsia"/>
          <w:sz w:val="28"/>
          <w:szCs w:val="28"/>
        </w:rPr>
      </w:pPr>
    </w:p>
    <w:p>
      <w:pPr>
        <w:rPr>
          <w:rFonts w:hint="eastAsia"/>
          <w:sz w:val="24"/>
          <w:szCs w:val="24"/>
        </w:rPr>
      </w:pPr>
      <w:r>
        <w:rPr>
          <w:rFonts w:hint="eastAsia"/>
          <w:sz w:val="28"/>
          <w:szCs w:val="28"/>
        </w:rPr>
        <w:t>供应商代表（签字）：</w:t>
      </w:r>
      <w:r>
        <w:rPr>
          <w:sz w:val="28"/>
          <w:szCs w:val="28"/>
        </w:rPr>
        <w:t>                                    </w:t>
      </w:r>
      <w:r>
        <w:rPr>
          <w:rFonts w:hint="eastAsia"/>
          <w:sz w:val="28"/>
          <w:szCs w:val="28"/>
        </w:rPr>
        <w:t xml:space="preserve">  </w:t>
      </w:r>
      <w:r>
        <w:rPr>
          <w:sz w:val="28"/>
          <w:szCs w:val="28"/>
        </w:rPr>
        <w:t>            </w:t>
      </w:r>
      <w:r>
        <w:rPr>
          <w:rFonts w:hint="eastAsia"/>
          <w:sz w:val="28"/>
          <w:szCs w:val="28"/>
        </w:rPr>
        <w:t>供应商（盖章）：</w:t>
      </w:r>
    </w:p>
    <w:p/>
    <w:sectPr>
      <w:pgSz w:w="11906" w:h="16838"/>
      <w:pgMar w:top="1418" w:right="1418" w:bottom="1418" w:left="1418" w:header="851" w:footer="85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E49A7"/>
    <w:rsid w:val="132E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2020-08-21T02:16:00Z</dcterms:created>
  <dc:creator>LKITRR</dc:creator>
  <cp:lastModifiedBy>LKITRR</cp:lastModifiedBy>
  <dcterms:modified xsi:type="dcterms:W3CDTF">2020-08-21T02:16:51Z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