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0" w:beforeAutospacing="1" w:after="0" w:afterAutospacing="1"/>
        <w:jc w:val="center"/>
        <w:rPr>
          <w:sz w:val="32"/>
          <w:szCs w:val="32"/>
          <w:lang w:val="en-US"/>
        </w:rPr>
      </w:pPr>
    </w:p>
    <w:p>
      <w:pPr>
        <w:spacing w:before="0" w:beforeAutospacing="1" w:after="0" w:afterAutospacing="1"/>
        <w:jc w:val="center"/>
        <w:rPr>
          <w:sz w:val="84"/>
          <w:szCs w:val="84"/>
          <w:lang w:val="en-US"/>
        </w:rPr>
      </w:pPr>
      <w:r>
        <w:rPr>
          <w:sz w:val="84"/>
          <w:szCs w:val="84"/>
          <w:lang w:val="en-US"/>
        </w:rPr>
        <w:t xml:space="preserve"> </w:t>
      </w:r>
    </w:p>
    <w:p>
      <w:pPr>
        <w:spacing w:before="0" w:beforeAutospacing="1" w:after="0" w:afterAutospacing="1"/>
        <w:jc w:val="center"/>
        <w:rPr>
          <w:sz w:val="84"/>
          <w:szCs w:val="84"/>
          <w:lang w:val="en-US"/>
        </w:rPr>
      </w:pPr>
      <w:r>
        <w:rPr>
          <w:sz w:val="84"/>
          <w:szCs w:val="84"/>
          <w:lang w:val="en-US"/>
        </w:rPr>
        <w:t xml:space="preserve"> </w:t>
      </w:r>
    </w:p>
    <w:p>
      <w:pPr>
        <w:spacing w:before="0" w:beforeAutospacing="1" w:after="0" w:afterAutospacing="1"/>
        <w:jc w:val="center"/>
        <w:rPr>
          <w:rFonts w:hint="default" w:ascii="方正小标宋简体" w:hAnsi="方正小标宋简体" w:eastAsia="方正小标宋简体" w:cs="方正小标宋简体"/>
          <w:sz w:val="84"/>
          <w:szCs w:val="84"/>
          <w:lang w:val="en-US"/>
        </w:rPr>
      </w:pPr>
      <w:r>
        <w:rPr>
          <w:rFonts w:hint="default" w:ascii="方正小标宋简体" w:hAnsi="方正小标宋简体" w:eastAsia="方正小标宋简体" w:cs="方正小标宋简体"/>
          <w:sz w:val="84"/>
          <w:szCs w:val="84"/>
          <w:lang w:val="en-US"/>
        </w:rPr>
        <w:t>2020</w:t>
      </w:r>
      <w:r>
        <w:rPr>
          <w:rFonts w:ascii="方正小标宋简体" w:hAnsi="方正小标宋简体"/>
          <w:sz w:val="84"/>
          <w:szCs w:val="84"/>
          <w:lang w:eastAsia="zh-CN"/>
        </w:rPr>
        <w:t>年度</w:t>
      </w:r>
    </w:p>
    <w:p>
      <w:pPr>
        <w:spacing w:before="0" w:beforeAutospacing="1" w:after="0" w:afterAutospacing="1"/>
        <w:jc w:val="center"/>
        <w:rPr>
          <w:rFonts w:hint="default" w:ascii="方正小标宋简体" w:hAnsi="方正小标宋简体" w:eastAsia="方正小标宋简体" w:cs="方正小标宋简体"/>
          <w:sz w:val="84"/>
          <w:szCs w:val="84"/>
          <w:lang w:val="en-US"/>
        </w:rPr>
      </w:pPr>
      <w:r>
        <w:rPr>
          <w:rFonts w:hint="eastAsia" w:ascii="方正小标宋简体" w:hAnsi="方正小标宋简体"/>
          <w:sz w:val="84"/>
          <w:szCs w:val="84"/>
          <w:lang w:val="en-US" w:eastAsia="zh-CN"/>
        </w:rPr>
        <w:t xml:space="preserve">福州经济技术开发区 </w:t>
      </w:r>
      <w:r>
        <w:rPr>
          <w:rFonts w:ascii="方正小标宋简体" w:hAnsi="方正小标宋简体"/>
          <w:sz w:val="84"/>
          <w:szCs w:val="84"/>
          <w:lang w:eastAsia="zh-CN"/>
        </w:rPr>
        <w:t>物联网产业发展中心部门决算</w:t>
      </w:r>
    </w:p>
    <w:p>
      <w:r>
        <w:rPr>
          <w:lang w:val="en-US"/>
        </w:rPr>
        <w:t xml:space="preserve">  </w:t>
      </w:r>
    </w:p>
    <w:p>
      <w:pPr>
        <w:spacing w:before="0" w:beforeAutospacing="1" w:after="0" w:afterAutospacing="1"/>
        <w:rPr>
          <w:sz w:val="84"/>
          <w:szCs w:val="84"/>
          <w:lang w:val="en-US"/>
        </w:rPr>
      </w:pPr>
      <w:r>
        <w:rPr>
          <w:sz w:val="84"/>
          <w:szCs w:val="84"/>
          <w:lang w:val="en-US"/>
        </w:rPr>
        <w:t xml:space="preserve"> </w:t>
      </w:r>
    </w:p>
    <w:p>
      <w:pPr>
        <w:spacing w:before="0" w:beforeAutospacing="1" w:after="0" w:afterAutospacing="1"/>
        <w:rPr>
          <w:sz w:val="84"/>
          <w:szCs w:val="84"/>
          <w:lang w:val="en-US"/>
        </w:rPr>
      </w:pPr>
      <w:r>
        <w:rPr>
          <w:sz w:val="84"/>
          <w:szCs w:val="84"/>
          <w:lang w:val="en-US"/>
        </w:rPr>
        <w:t xml:space="preserve"> </w:t>
      </w:r>
    </w:p>
    <w:p>
      <w:pPr>
        <w:spacing w:before="0" w:beforeAutospacing="1" w:after="0" w:afterAutospacing="1"/>
        <w:jc w:val="center"/>
        <w:rPr>
          <w:rFonts w:hint="eastAsia" w:ascii="仿宋" w:hAnsi="仿宋" w:eastAsia="仿宋" w:cs="仿宋"/>
          <w:b/>
          <w:bCs w:val="0"/>
          <w:sz w:val="32"/>
          <w:szCs w:val="32"/>
          <w:lang w:val="en-US"/>
        </w:rPr>
      </w:pPr>
      <w:r>
        <w:rPr>
          <w:rFonts w:hint="eastAsia" w:ascii="仿宋" w:hAnsi="仿宋" w:eastAsia="仿宋" w:cs="仿宋"/>
          <w:b/>
          <w:bCs w:val="0"/>
          <w:sz w:val="32"/>
          <w:szCs w:val="32"/>
          <w:lang w:val="en-US"/>
        </w:rPr>
        <w:t xml:space="preserve"> </w:t>
      </w:r>
    </w:p>
    <w:p>
      <w:pPr>
        <w:spacing w:before="0" w:beforeAutospacing="1" w:after="0" w:afterAutospacing="1"/>
        <w:jc w:val="center"/>
        <w:rPr>
          <w:rFonts w:hint="eastAsia" w:ascii="仿宋" w:hAnsi="仿宋" w:eastAsia="仿宋" w:cs="仿宋"/>
          <w:b/>
          <w:bCs w:val="0"/>
          <w:sz w:val="32"/>
          <w:szCs w:val="32"/>
          <w:lang w:val="en-US"/>
        </w:rPr>
      </w:pPr>
      <w:r>
        <w:rPr>
          <w:rFonts w:hint="eastAsia" w:ascii="仿宋" w:hAnsi="仿宋" w:eastAsia="仿宋" w:cs="仿宋"/>
          <w:b/>
          <w:bCs w:val="0"/>
          <w:sz w:val="32"/>
          <w:szCs w:val="32"/>
          <w:lang w:eastAsia="zh-CN"/>
        </w:rPr>
        <w:t>目 录</w:t>
      </w:r>
    </w:p>
    <w:p>
      <w:pPr>
        <w:spacing w:before="0" w:beforeAutospacing="1" w:after="0" w:afterAutospacing="1"/>
        <w:rPr>
          <w:rFonts w:hint="eastAsia" w:ascii="仿宋" w:hAnsi="仿宋" w:eastAsia="仿宋" w:cs="仿宋"/>
          <w:sz w:val="32"/>
          <w:szCs w:val="32"/>
          <w:lang w:val="en-US"/>
        </w:rPr>
      </w:pPr>
      <w:r>
        <w:rPr>
          <w:rFonts w:hint="eastAsia" w:ascii="仿宋" w:hAnsi="仿宋" w:eastAsia="仿宋" w:cs="仿宋"/>
          <w:b/>
          <w:bCs w:val="0"/>
          <w:sz w:val="32"/>
          <w:szCs w:val="32"/>
          <w:lang w:eastAsia="zh-CN"/>
        </w:rPr>
        <w:t>第一部分 部门概况</w:t>
      </w:r>
      <w:r>
        <w:rPr>
          <w:rFonts w:hint="eastAsia" w:ascii="仿宋" w:hAnsi="仿宋" w:eastAsia="仿宋" w:cs="仿宋"/>
          <w:sz w:val="32"/>
          <w:szCs w:val="32"/>
          <w:lang w:val="en-US"/>
        </w:rPr>
        <w:t xml:space="preserve"> ..............................</w:t>
      </w:r>
    </w:p>
    <w:p>
      <w:pPr>
        <w:spacing w:before="0" w:beforeAutospacing="1" w:after="0" w:afterAutospacing="1"/>
        <w:rPr>
          <w:rFonts w:hint="eastAsia" w:ascii="仿宋" w:hAnsi="仿宋" w:eastAsia="仿宋" w:cs="仿宋"/>
          <w:sz w:val="32"/>
          <w:szCs w:val="32"/>
          <w:lang w:val="en-US"/>
        </w:rPr>
      </w:pPr>
      <w:r>
        <w:rPr>
          <w:rFonts w:hint="eastAsia" w:ascii="仿宋" w:hAnsi="仿宋" w:eastAsia="仿宋" w:cs="仿宋"/>
          <w:sz w:val="32"/>
          <w:szCs w:val="32"/>
          <w:lang w:eastAsia="zh-CN"/>
        </w:rPr>
        <w:t>一、部门主要职责</w:t>
      </w:r>
      <w:r>
        <w:rPr>
          <w:rFonts w:hint="eastAsia" w:ascii="仿宋" w:hAnsi="仿宋" w:eastAsia="仿宋" w:cs="仿宋"/>
          <w:sz w:val="32"/>
          <w:szCs w:val="32"/>
          <w:lang w:val="en-US"/>
        </w:rPr>
        <w:t xml:space="preserve"> ...................................</w:t>
      </w:r>
    </w:p>
    <w:p>
      <w:pPr>
        <w:spacing w:before="0" w:beforeAutospacing="1" w:after="0" w:afterAutospacing="1"/>
        <w:rPr>
          <w:rFonts w:hint="eastAsia" w:ascii="仿宋" w:hAnsi="仿宋" w:eastAsia="仿宋" w:cs="仿宋"/>
          <w:sz w:val="32"/>
          <w:szCs w:val="32"/>
          <w:lang w:val="en-US"/>
        </w:rPr>
      </w:pPr>
      <w:r>
        <w:rPr>
          <w:rFonts w:hint="eastAsia" w:ascii="仿宋" w:hAnsi="仿宋" w:eastAsia="仿宋" w:cs="仿宋"/>
          <w:sz w:val="32"/>
          <w:szCs w:val="32"/>
          <w:lang w:eastAsia="zh-CN"/>
        </w:rPr>
        <w:t>二、部门决算单位基本情况</w:t>
      </w:r>
      <w:r>
        <w:rPr>
          <w:rFonts w:hint="eastAsia" w:ascii="仿宋" w:hAnsi="仿宋" w:eastAsia="仿宋" w:cs="仿宋"/>
          <w:sz w:val="32"/>
          <w:szCs w:val="32"/>
          <w:lang w:val="en-US"/>
        </w:rPr>
        <w:t xml:space="preserve"> ..........................</w:t>
      </w:r>
    </w:p>
    <w:p>
      <w:pPr>
        <w:spacing w:before="0" w:beforeAutospacing="1" w:after="0" w:afterAutospacing="1"/>
        <w:rPr>
          <w:rFonts w:hint="eastAsia" w:ascii="仿宋" w:hAnsi="仿宋" w:eastAsia="仿宋" w:cs="仿宋"/>
          <w:sz w:val="32"/>
          <w:szCs w:val="32"/>
          <w:lang w:val="en-US"/>
        </w:rPr>
      </w:pPr>
      <w:r>
        <w:rPr>
          <w:rFonts w:hint="eastAsia" w:ascii="仿宋" w:hAnsi="仿宋" w:eastAsia="仿宋" w:cs="仿宋"/>
          <w:sz w:val="32"/>
          <w:szCs w:val="32"/>
          <w:lang w:eastAsia="zh-CN"/>
        </w:rPr>
        <w:t>三、部门主要工作总结</w:t>
      </w:r>
      <w:r>
        <w:rPr>
          <w:rFonts w:hint="eastAsia" w:ascii="仿宋" w:hAnsi="仿宋" w:eastAsia="仿宋" w:cs="仿宋"/>
          <w:sz w:val="32"/>
          <w:szCs w:val="32"/>
          <w:lang w:val="en-US"/>
        </w:rPr>
        <w:t>...............................</w:t>
      </w:r>
    </w:p>
    <w:p>
      <w:pPr>
        <w:spacing w:before="0" w:beforeAutospacing="1" w:after="0" w:afterAutospacing="1"/>
        <w:rPr>
          <w:rFonts w:hint="eastAsia" w:ascii="仿宋" w:hAnsi="仿宋" w:eastAsia="仿宋" w:cs="仿宋"/>
          <w:sz w:val="32"/>
          <w:szCs w:val="32"/>
          <w:lang w:val="en-US"/>
        </w:rPr>
      </w:pPr>
      <w:r>
        <w:rPr>
          <w:rFonts w:hint="eastAsia" w:ascii="仿宋" w:hAnsi="仿宋" w:eastAsia="仿宋" w:cs="仿宋"/>
          <w:b/>
          <w:bCs w:val="0"/>
          <w:sz w:val="32"/>
          <w:szCs w:val="32"/>
          <w:lang w:eastAsia="zh-CN"/>
        </w:rPr>
        <w:t xml:space="preserve">第二部分 </w:t>
      </w:r>
      <w:r>
        <w:rPr>
          <w:rFonts w:hint="eastAsia" w:ascii="仿宋" w:hAnsi="仿宋" w:eastAsia="仿宋" w:cs="仿宋"/>
          <w:sz w:val="32"/>
          <w:szCs w:val="32"/>
          <w:lang w:val="en-US"/>
        </w:rPr>
        <w:t>2020</w:t>
      </w:r>
      <w:r>
        <w:rPr>
          <w:rFonts w:hint="eastAsia" w:ascii="仿宋" w:hAnsi="仿宋" w:eastAsia="仿宋" w:cs="仿宋"/>
          <w:b/>
          <w:bCs w:val="0"/>
          <w:sz w:val="32"/>
          <w:szCs w:val="32"/>
          <w:lang w:eastAsia="zh-CN"/>
        </w:rPr>
        <w:t>年度部门决算表</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rPr>
        <w:t>.......................</w:t>
      </w:r>
    </w:p>
    <w:p>
      <w:pPr>
        <w:spacing w:before="0" w:beforeAutospacing="1" w:after="0" w:afterAutospacing="1"/>
        <w:rPr>
          <w:rFonts w:hint="eastAsia" w:ascii="仿宋" w:hAnsi="仿宋" w:eastAsia="仿宋" w:cs="仿宋"/>
          <w:sz w:val="32"/>
          <w:szCs w:val="32"/>
          <w:lang w:val="en-US"/>
        </w:rPr>
      </w:pPr>
      <w:r>
        <w:rPr>
          <w:rFonts w:hint="eastAsia" w:ascii="仿宋" w:hAnsi="仿宋" w:eastAsia="仿宋" w:cs="仿宋"/>
          <w:sz w:val="32"/>
          <w:szCs w:val="32"/>
          <w:lang w:eastAsia="zh-CN"/>
        </w:rPr>
        <w:t>一、收入支出决算总表</w:t>
      </w:r>
      <w:r>
        <w:rPr>
          <w:rFonts w:hint="eastAsia" w:ascii="仿宋" w:hAnsi="仿宋" w:eastAsia="仿宋" w:cs="仿宋"/>
          <w:sz w:val="32"/>
          <w:szCs w:val="32"/>
          <w:lang w:val="en-US"/>
        </w:rPr>
        <w:t xml:space="preserve"> ...............................</w:t>
      </w:r>
    </w:p>
    <w:p>
      <w:pPr>
        <w:spacing w:before="0" w:beforeAutospacing="1" w:after="0" w:afterAutospacing="1"/>
        <w:rPr>
          <w:rFonts w:hint="eastAsia" w:ascii="仿宋" w:hAnsi="仿宋" w:eastAsia="仿宋" w:cs="仿宋"/>
          <w:sz w:val="32"/>
          <w:szCs w:val="32"/>
          <w:lang w:val="en-US"/>
        </w:rPr>
      </w:pPr>
      <w:r>
        <w:rPr>
          <w:rFonts w:hint="eastAsia" w:ascii="仿宋" w:hAnsi="仿宋" w:eastAsia="仿宋" w:cs="仿宋"/>
          <w:sz w:val="32"/>
          <w:szCs w:val="32"/>
          <w:lang w:eastAsia="zh-CN"/>
        </w:rPr>
        <w:t>二、收入决算表</w:t>
      </w:r>
      <w:r>
        <w:rPr>
          <w:rFonts w:hint="eastAsia" w:ascii="仿宋" w:hAnsi="仿宋" w:eastAsia="仿宋" w:cs="仿宋"/>
          <w:sz w:val="32"/>
          <w:szCs w:val="32"/>
          <w:lang w:val="en-US"/>
        </w:rPr>
        <w:t xml:space="preserve"> ............................ .......</w:t>
      </w:r>
    </w:p>
    <w:p>
      <w:pPr>
        <w:spacing w:before="0" w:beforeAutospacing="1" w:after="0" w:afterAutospacing="1"/>
        <w:rPr>
          <w:rFonts w:hint="eastAsia" w:ascii="仿宋" w:hAnsi="仿宋" w:eastAsia="仿宋" w:cs="仿宋"/>
          <w:sz w:val="32"/>
          <w:szCs w:val="32"/>
          <w:lang w:val="en-US"/>
        </w:rPr>
      </w:pPr>
      <w:r>
        <w:rPr>
          <w:rFonts w:hint="eastAsia" w:ascii="仿宋" w:hAnsi="仿宋" w:eastAsia="仿宋" w:cs="仿宋"/>
          <w:sz w:val="32"/>
          <w:szCs w:val="32"/>
          <w:lang w:eastAsia="zh-CN"/>
        </w:rPr>
        <w:t>三、支出决算表</w:t>
      </w:r>
      <w:r>
        <w:rPr>
          <w:rFonts w:hint="eastAsia" w:ascii="仿宋" w:hAnsi="仿宋" w:eastAsia="仿宋" w:cs="仿宋"/>
          <w:sz w:val="32"/>
          <w:szCs w:val="32"/>
          <w:lang w:val="en-US"/>
        </w:rPr>
        <w:t xml:space="preserve"> ...................................</w:t>
      </w:r>
    </w:p>
    <w:p>
      <w:pPr>
        <w:spacing w:before="0" w:beforeAutospacing="1" w:after="0" w:afterAutospacing="1"/>
        <w:rPr>
          <w:rFonts w:hint="eastAsia" w:ascii="仿宋" w:hAnsi="仿宋" w:eastAsia="仿宋" w:cs="仿宋"/>
          <w:sz w:val="32"/>
          <w:szCs w:val="32"/>
          <w:lang w:val="en-US"/>
        </w:rPr>
      </w:pPr>
      <w:r>
        <w:rPr>
          <w:rFonts w:hint="eastAsia" w:ascii="仿宋" w:hAnsi="仿宋" w:eastAsia="仿宋" w:cs="仿宋"/>
          <w:sz w:val="32"/>
          <w:szCs w:val="32"/>
          <w:lang w:eastAsia="zh-CN"/>
        </w:rPr>
        <w:t>四、财政拨款收入支出决算总表</w:t>
      </w:r>
      <w:r>
        <w:rPr>
          <w:rFonts w:hint="eastAsia" w:ascii="仿宋" w:hAnsi="仿宋" w:eastAsia="仿宋" w:cs="仿宋"/>
          <w:sz w:val="32"/>
          <w:szCs w:val="32"/>
          <w:lang w:val="en-US"/>
        </w:rPr>
        <w:t xml:space="preserve"> ......................</w:t>
      </w:r>
    </w:p>
    <w:p>
      <w:pPr>
        <w:spacing w:before="0" w:beforeAutospacing="1" w:after="0" w:afterAutospacing="1"/>
        <w:rPr>
          <w:rFonts w:hint="eastAsia" w:ascii="仿宋" w:hAnsi="仿宋" w:eastAsia="仿宋" w:cs="仿宋"/>
          <w:sz w:val="32"/>
          <w:szCs w:val="32"/>
          <w:lang w:val="en-US"/>
        </w:rPr>
      </w:pPr>
      <w:r>
        <w:rPr>
          <w:rFonts w:hint="eastAsia" w:ascii="仿宋" w:hAnsi="仿宋" w:eastAsia="仿宋" w:cs="仿宋"/>
          <w:sz w:val="32"/>
          <w:szCs w:val="32"/>
          <w:lang w:eastAsia="zh-CN"/>
        </w:rPr>
        <w:t>五、一般公共预算财政拨款支出决算表</w:t>
      </w:r>
      <w:r>
        <w:rPr>
          <w:rFonts w:hint="eastAsia" w:ascii="仿宋" w:hAnsi="仿宋" w:eastAsia="仿宋" w:cs="仿宋"/>
          <w:sz w:val="32"/>
          <w:szCs w:val="32"/>
          <w:lang w:val="en-US"/>
        </w:rPr>
        <w:t xml:space="preserve"> .................</w:t>
      </w:r>
    </w:p>
    <w:p>
      <w:pPr>
        <w:spacing w:before="0" w:beforeAutospacing="1" w:after="0" w:afterAutospacing="1"/>
        <w:rPr>
          <w:rFonts w:hint="eastAsia" w:ascii="仿宋" w:hAnsi="仿宋" w:eastAsia="仿宋" w:cs="仿宋"/>
          <w:sz w:val="32"/>
          <w:szCs w:val="32"/>
          <w:lang w:val="en-US"/>
        </w:rPr>
      </w:pPr>
      <w:r>
        <w:rPr>
          <w:rFonts w:hint="eastAsia" w:ascii="仿宋" w:hAnsi="仿宋" w:eastAsia="仿宋" w:cs="仿宋"/>
          <w:sz w:val="32"/>
          <w:szCs w:val="32"/>
          <w:lang w:eastAsia="zh-CN"/>
        </w:rPr>
        <w:t>六、</w:t>
      </w:r>
      <w:r>
        <w:rPr>
          <w:rFonts w:hint="eastAsia" w:ascii="仿宋" w:hAnsi="仿宋" w:eastAsia="仿宋" w:cs="仿宋"/>
          <w:spacing w:val="-14"/>
          <w:sz w:val="32"/>
          <w:szCs w:val="32"/>
          <w:lang w:eastAsia="zh-CN"/>
        </w:rPr>
        <w:t>一般公共预算财政拨款基本支出决算表</w:t>
      </w:r>
      <w:r>
        <w:rPr>
          <w:rFonts w:hint="eastAsia" w:ascii="仿宋" w:hAnsi="仿宋" w:eastAsia="仿宋" w:cs="仿宋"/>
          <w:sz w:val="32"/>
          <w:szCs w:val="32"/>
          <w:lang w:val="en-US"/>
        </w:rPr>
        <w:t>............... ..</w:t>
      </w:r>
    </w:p>
    <w:p>
      <w:pPr>
        <w:spacing w:before="0" w:beforeAutospacing="1" w:after="0" w:afterAutospacing="1"/>
        <w:rPr>
          <w:rFonts w:hint="eastAsia" w:ascii="仿宋" w:hAnsi="仿宋" w:eastAsia="仿宋" w:cs="仿宋"/>
          <w:sz w:val="32"/>
          <w:szCs w:val="32"/>
          <w:lang w:val="en-US"/>
        </w:rPr>
      </w:pPr>
      <w:r>
        <w:rPr>
          <w:rFonts w:hint="eastAsia" w:ascii="仿宋" w:hAnsi="仿宋" w:eastAsia="仿宋" w:cs="仿宋"/>
          <w:sz w:val="32"/>
          <w:szCs w:val="32"/>
          <w:lang w:eastAsia="zh-CN"/>
        </w:rPr>
        <w:t>七、一般公共预算财政拨款“三公”经费支出决算表</w:t>
      </w:r>
      <w:r>
        <w:rPr>
          <w:rFonts w:hint="eastAsia" w:ascii="仿宋" w:hAnsi="仿宋" w:eastAsia="仿宋" w:cs="仿宋"/>
          <w:sz w:val="32"/>
          <w:szCs w:val="32"/>
          <w:lang w:val="en-US"/>
        </w:rPr>
        <w:t>.......</w:t>
      </w:r>
    </w:p>
    <w:p>
      <w:pPr>
        <w:spacing w:before="0" w:beforeAutospacing="1" w:after="0" w:afterAutospacing="1"/>
        <w:rPr>
          <w:rFonts w:hint="eastAsia" w:ascii="仿宋" w:hAnsi="仿宋" w:eastAsia="仿宋" w:cs="仿宋"/>
          <w:sz w:val="32"/>
          <w:szCs w:val="32"/>
          <w:lang w:val="en-US"/>
        </w:rPr>
      </w:pPr>
      <w:r>
        <w:rPr>
          <w:rFonts w:hint="eastAsia" w:ascii="仿宋" w:hAnsi="仿宋" w:eastAsia="仿宋" w:cs="仿宋"/>
          <w:sz w:val="32"/>
          <w:szCs w:val="32"/>
          <w:lang w:eastAsia="zh-CN"/>
        </w:rPr>
        <w:t>八、政府性基金预算财政拨款收入支出决算表</w:t>
      </w:r>
      <w:r>
        <w:rPr>
          <w:rFonts w:hint="eastAsia" w:ascii="仿宋" w:hAnsi="仿宋" w:eastAsia="仿宋" w:cs="仿宋"/>
          <w:sz w:val="32"/>
          <w:szCs w:val="32"/>
          <w:lang w:val="en-US"/>
        </w:rPr>
        <w:t xml:space="preserve"> ...........</w:t>
      </w:r>
    </w:p>
    <w:p>
      <w:pPr>
        <w:spacing w:before="0" w:beforeAutospacing="1" w:after="0" w:afterAutospacing="1"/>
        <w:rPr>
          <w:rFonts w:hint="eastAsia" w:ascii="仿宋" w:hAnsi="仿宋" w:eastAsia="仿宋" w:cs="仿宋"/>
          <w:sz w:val="32"/>
          <w:szCs w:val="32"/>
          <w:lang w:val="en-US"/>
        </w:rPr>
      </w:pPr>
      <w:r>
        <w:rPr>
          <w:rFonts w:hint="eastAsia" w:ascii="仿宋" w:hAnsi="仿宋" w:eastAsia="仿宋" w:cs="仿宋"/>
          <w:sz w:val="32"/>
          <w:szCs w:val="32"/>
          <w:lang w:eastAsia="zh-CN"/>
        </w:rPr>
        <w:t>九、</w:t>
      </w:r>
      <w:r>
        <w:rPr>
          <w:rFonts w:hint="eastAsia" w:ascii="仿宋" w:hAnsi="仿宋" w:eastAsia="仿宋" w:cs="仿宋"/>
          <w:spacing w:val="-14"/>
          <w:sz w:val="32"/>
          <w:szCs w:val="32"/>
          <w:lang w:eastAsia="zh-CN"/>
        </w:rPr>
        <w:t>国有资本经营预算财政拨款支出决算表</w:t>
      </w:r>
      <w:r>
        <w:rPr>
          <w:rFonts w:hint="eastAsia" w:ascii="仿宋" w:hAnsi="仿宋" w:eastAsia="仿宋" w:cs="仿宋"/>
          <w:sz w:val="32"/>
          <w:szCs w:val="32"/>
          <w:lang w:val="en-US"/>
        </w:rPr>
        <w:t>.................</w:t>
      </w:r>
    </w:p>
    <w:p>
      <w:pPr>
        <w:spacing w:before="0" w:beforeAutospacing="1" w:after="0" w:afterAutospacing="1"/>
        <w:rPr>
          <w:rFonts w:hint="eastAsia" w:ascii="仿宋" w:hAnsi="仿宋" w:eastAsia="仿宋" w:cs="仿宋"/>
          <w:sz w:val="32"/>
          <w:szCs w:val="32"/>
          <w:lang w:val="en-US"/>
        </w:rPr>
      </w:pPr>
      <w:r>
        <w:rPr>
          <w:rFonts w:hint="eastAsia" w:ascii="仿宋" w:hAnsi="仿宋" w:eastAsia="仿宋" w:cs="仿宋"/>
          <w:b/>
          <w:bCs w:val="0"/>
          <w:sz w:val="32"/>
          <w:szCs w:val="32"/>
          <w:lang w:eastAsia="zh-CN"/>
        </w:rPr>
        <w:t xml:space="preserve">第三部分 </w:t>
      </w:r>
      <w:r>
        <w:rPr>
          <w:rFonts w:hint="eastAsia" w:ascii="仿宋" w:hAnsi="仿宋" w:eastAsia="仿宋" w:cs="仿宋"/>
          <w:sz w:val="32"/>
          <w:szCs w:val="32"/>
          <w:lang w:val="en-US"/>
        </w:rPr>
        <w:t>2020</w:t>
      </w:r>
      <w:r>
        <w:rPr>
          <w:rFonts w:hint="eastAsia" w:ascii="仿宋" w:hAnsi="仿宋" w:eastAsia="仿宋" w:cs="仿宋"/>
          <w:b/>
          <w:bCs w:val="0"/>
          <w:sz w:val="32"/>
          <w:szCs w:val="32"/>
          <w:lang w:eastAsia="zh-CN"/>
        </w:rPr>
        <w:t>年度部门决算情况说明</w:t>
      </w:r>
      <w:r>
        <w:rPr>
          <w:rFonts w:hint="eastAsia" w:ascii="仿宋" w:hAnsi="仿宋" w:eastAsia="仿宋" w:cs="仿宋"/>
          <w:sz w:val="32"/>
          <w:szCs w:val="32"/>
          <w:lang w:val="en-US"/>
        </w:rPr>
        <w:t xml:space="preserve"> .................</w:t>
      </w:r>
    </w:p>
    <w:p>
      <w:pPr>
        <w:spacing w:before="0" w:beforeAutospacing="1" w:after="0" w:afterAutospacing="1"/>
        <w:rPr>
          <w:rFonts w:hint="eastAsia" w:ascii="仿宋" w:hAnsi="仿宋" w:eastAsia="仿宋" w:cs="仿宋"/>
          <w:sz w:val="32"/>
          <w:szCs w:val="32"/>
          <w:lang w:val="en-US"/>
        </w:rPr>
      </w:pPr>
      <w:r>
        <w:rPr>
          <w:rFonts w:hint="eastAsia" w:ascii="仿宋" w:hAnsi="仿宋" w:eastAsia="仿宋" w:cs="仿宋"/>
          <w:sz w:val="32"/>
          <w:szCs w:val="32"/>
          <w:lang w:eastAsia="zh-CN"/>
        </w:rPr>
        <w:t>一、收入支出决算总体情况说明</w:t>
      </w:r>
      <w:r>
        <w:rPr>
          <w:rFonts w:hint="eastAsia" w:ascii="仿宋" w:hAnsi="仿宋" w:eastAsia="仿宋" w:cs="仿宋"/>
          <w:sz w:val="32"/>
          <w:szCs w:val="32"/>
          <w:lang w:val="en-US"/>
        </w:rPr>
        <w:t xml:space="preserve"> .......................</w:t>
      </w:r>
    </w:p>
    <w:p>
      <w:pPr>
        <w:spacing w:before="0" w:beforeAutospacing="1" w:after="0" w:afterAutospacing="1"/>
        <w:rPr>
          <w:rFonts w:hint="eastAsia" w:ascii="仿宋" w:hAnsi="仿宋" w:eastAsia="仿宋" w:cs="仿宋"/>
          <w:sz w:val="32"/>
          <w:szCs w:val="32"/>
          <w:lang w:val="en-US"/>
        </w:rPr>
      </w:pPr>
      <w:r>
        <w:rPr>
          <w:rFonts w:hint="eastAsia" w:ascii="仿宋" w:hAnsi="仿宋" w:eastAsia="仿宋" w:cs="仿宋"/>
          <w:sz w:val="32"/>
          <w:szCs w:val="32"/>
          <w:lang w:eastAsia="zh-CN"/>
        </w:rPr>
        <w:t>二、一般公共预算财政拨款支出决算情况说明</w:t>
      </w:r>
      <w:r>
        <w:rPr>
          <w:rFonts w:hint="eastAsia" w:ascii="仿宋" w:hAnsi="仿宋" w:eastAsia="仿宋" w:cs="仿宋"/>
          <w:sz w:val="32"/>
          <w:szCs w:val="32"/>
          <w:lang w:val="en-US"/>
        </w:rPr>
        <w:t>............</w:t>
      </w:r>
    </w:p>
    <w:p>
      <w:pPr>
        <w:spacing w:before="0" w:beforeAutospacing="1" w:after="0" w:afterAutospacing="1"/>
        <w:rPr>
          <w:rFonts w:hint="eastAsia" w:ascii="仿宋" w:hAnsi="仿宋" w:eastAsia="仿宋" w:cs="仿宋"/>
          <w:sz w:val="32"/>
          <w:szCs w:val="32"/>
          <w:lang w:val="en-US"/>
        </w:rPr>
      </w:pPr>
      <w:r>
        <w:rPr>
          <w:rFonts w:hint="eastAsia" w:ascii="仿宋" w:hAnsi="仿宋" w:eastAsia="仿宋" w:cs="仿宋"/>
          <w:sz w:val="32"/>
          <w:szCs w:val="32"/>
          <w:lang w:eastAsia="zh-CN"/>
        </w:rPr>
        <w:t xml:space="preserve">三、政府性基金预算财政拨款支出决算情况说明 </w:t>
      </w:r>
      <w:r>
        <w:rPr>
          <w:rFonts w:hint="eastAsia" w:ascii="仿宋" w:hAnsi="仿宋" w:eastAsia="仿宋" w:cs="仿宋"/>
          <w:sz w:val="32"/>
          <w:szCs w:val="32"/>
          <w:lang w:val="en-US"/>
        </w:rPr>
        <w:t>.....................</w:t>
      </w:r>
    </w:p>
    <w:p>
      <w:pPr>
        <w:spacing w:before="0" w:beforeAutospacing="1" w:after="0" w:afterAutospacing="1"/>
        <w:rPr>
          <w:rFonts w:hint="eastAsia" w:ascii="仿宋" w:hAnsi="仿宋" w:eastAsia="仿宋" w:cs="仿宋"/>
          <w:sz w:val="32"/>
          <w:szCs w:val="32"/>
          <w:lang w:val="en-US"/>
        </w:rPr>
      </w:pPr>
      <w:r>
        <w:rPr>
          <w:rFonts w:hint="eastAsia" w:ascii="仿宋" w:hAnsi="仿宋" w:eastAsia="仿宋" w:cs="仿宋"/>
          <w:sz w:val="32"/>
          <w:szCs w:val="32"/>
          <w:lang w:eastAsia="zh-CN"/>
        </w:rPr>
        <w:t>四、国有资本经营预算财政拨款支出决算情况说明</w:t>
      </w:r>
      <w:r>
        <w:rPr>
          <w:rFonts w:hint="eastAsia" w:ascii="仿宋" w:hAnsi="仿宋" w:eastAsia="仿宋" w:cs="仿宋"/>
          <w:sz w:val="32"/>
          <w:szCs w:val="32"/>
          <w:lang w:val="en-US"/>
        </w:rPr>
        <w:t>........</w:t>
      </w:r>
    </w:p>
    <w:p>
      <w:pPr>
        <w:spacing w:before="0" w:beforeAutospacing="1" w:after="0" w:afterAutospacing="1"/>
        <w:rPr>
          <w:rFonts w:hint="eastAsia" w:ascii="仿宋" w:hAnsi="仿宋" w:eastAsia="仿宋" w:cs="仿宋"/>
          <w:sz w:val="32"/>
          <w:szCs w:val="32"/>
          <w:lang w:val="en-US"/>
        </w:rPr>
      </w:pPr>
      <w:r>
        <w:rPr>
          <w:rFonts w:hint="eastAsia" w:ascii="仿宋" w:hAnsi="仿宋" w:eastAsia="仿宋" w:cs="仿宋"/>
          <w:sz w:val="32"/>
          <w:szCs w:val="32"/>
          <w:lang w:eastAsia="zh-CN"/>
        </w:rPr>
        <w:t>五、一般公共预算财政拨款基本支出决算情况说明</w:t>
      </w:r>
      <w:r>
        <w:rPr>
          <w:rFonts w:hint="eastAsia" w:ascii="仿宋" w:hAnsi="仿宋" w:eastAsia="仿宋" w:cs="仿宋"/>
          <w:sz w:val="32"/>
          <w:szCs w:val="32"/>
          <w:lang w:val="en-US"/>
        </w:rPr>
        <w:t>........</w:t>
      </w:r>
    </w:p>
    <w:p>
      <w:pPr>
        <w:spacing w:before="0" w:beforeAutospacing="1" w:after="0" w:afterAutospacing="1"/>
        <w:rPr>
          <w:rFonts w:hint="eastAsia" w:ascii="仿宋" w:hAnsi="仿宋" w:eastAsia="仿宋" w:cs="仿宋"/>
          <w:sz w:val="32"/>
          <w:szCs w:val="32"/>
          <w:lang w:val="en-US"/>
        </w:rPr>
      </w:pPr>
      <w:r>
        <w:rPr>
          <w:rFonts w:hint="eastAsia" w:ascii="仿宋" w:hAnsi="仿宋" w:eastAsia="仿宋" w:cs="仿宋"/>
          <w:sz w:val="32"/>
          <w:szCs w:val="32"/>
          <w:lang w:eastAsia="zh-CN"/>
        </w:rPr>
        <w:t>六、一般公共预算财政拨款“三公”经费支出决算情况说明</w:t>
      </w:r>
      <w:r>
        <w:rPr>
          <w:rFonts w:hint="eastAsia" w:ascii="仿宋" w:hAnsi="仿宋" w:eastAsia="仿宋" w:cs="仿宋"/>
          <w:sz w:val="32"/>
          <w:szCs w:val="32"/>
          <w:lang w:val="en-US"/>
        </w:rPr>
        <w:t xml:space="preserve"> .........</w:t>
      </w:r>
    </w:p>
    <w:p>
      <w:pPr>
        <w:spacing w:before="0" w:beforeAutospacing="1" w:after="0" w:afterAutospacing="1"/>
        <w:rPr>
          <w:rFonts w:hint="eastAsia" w:ascii="仿宋" w:hAnsi="仿宋" w:eastAsia="仿宋" w:cs="仿宋"/>
          <w:sz w:val="32"/>
          <w:szCs w:val="32"/>
          <w:lang w:val="en-US"/>
        </w:rPr>
      </w:pPr>
      <w:r>
        <w:rPr>
          <w:rFonts w:hint="eastAsia" w:ascii="仿宋" w:hAnsi="仿宋" w:eastAsia="仿宋" w:cs="仿宋"/>
          <w:sz w:val="32"/>
          <w:szCs w:val="32"/>
          <w:lang w:eastAsia="zh-CN"/>
        </w:rPr>
        <w:t>七、预算绩效情况说明</w:t>
      </w:r>
      <w:r>
        <w:rPr>
          <w:rFonts w:hint="eastAsia" w:ascii="仿宋" w:hAnsi="仿宋" w:eastAsia="仿宋" w:cs="仿宋"/>
          <w:sz w:val="32"/>
          <w:szCs w:val="32"/>
          <w:lang w:val="en-US"/>
        </w:rPr>
        <w:t>................................</w:t>
      </w:r>
    </w:p>
    <w:p>
      <w:pPr>
        <w:spacing w:before="0" w:beforeAutospacing="1" w:after="0" w:afterAutospacing="1"/>
        <w:rPr>
          <w:rFonts w:hint="eastAsia" w:ascii="仿宋" w:hAnsi="仿宋" w:eastAsia="仿宋" w:cs="仿宋"/>
          <w:sz w:val="32"/>
          <w:szCs w:val="32"/>
          <w:lang w:val="en-US"/>
        </w:rPr>
      </w:pPr>
      <w:r>
        <w:rPr>
          <w:rFonts w:hint="eastAsia" w:ascii="仿宋" w:hAnsi="仿宋" w:eastAsia="仿宋" w:cs="仿宋"/>
          <w:sz w:val="32"/>
          <w:szCs w:val="32"/>
          <w:lang w:eastAsia="zh-CN"/>
        </w:rPr>
        <w:t>八、其他重要事项情况说明</w:t>
      </w:r>
      <w:r>
        <w:rPr>
          <w:rFonts w:hint="eastAsia" w:ascii="仿宋" w:hAnsi="仿宋" w:eastAsia="仿宋" w:cs="仿宋"/>
          <w:sz w:val="32"/>
          <w:szCs w:val="32"/>
          <w:lang w:val="en-US"/>
        </w:rPr>
        <w:t>...................... ......</w:t>
      </w:r>
    </w:p>
    <w:p>
      <w:pPr>
        <w:spacing w:before="0" w:beforeAutospacing="1" w:after="0" w:afterAutospacing="1"/>
        <w:rPr>
          <w:rFonts w:hint="eastAsia" w:ascii="仿宋" w:hAnsi="仿宋" w:eastAsia="仿宋" w:cs="仿宋"/>
          <w:sz w:val="32"/>
          <w:szCs w:val="32"/>
          <w:lang w:val="en-US"/>
        </w:rPr>
      </w:pPr>
      <w:r>
        <w:rPr>
          <w:rFonts w:hint="eastAsia" w:ascii="仿宋" w:hAnsi="仿宋" w:eastAsia="仿宋" w:cs="仿宋"/>
          <w:b/>
          <w:bCs w:val="0"/>
          <w:sz w:val="32"/>
          <w:szCs w:val="32"/>
          <w:lang w:eastAsia="zh-CN"/>
        </w:rPr>
        <w:t>第四部分 名词解释</w:t>
      </w:r>
      <w:r>
        <w:rPr>
          <w:rFonts w:hint="eastAsia" w:ascii="仿宋" w:hAnsi="仿宋" w:eastAsia="仿宋" w:cs="仿宋"/>
          <w:sz w:val="32"/>
          <w:szCs w:val="32"/>
          <w:lang w:val="en-US"/>
        </w:rPr>
        <w:t xml:space="preserve"> .................................</w:t>
      </w:r>
    </w:p>
    <w:p>
      <w:pPr>
        <w:spacing w:before="0" w:beforeAutospacing="1" w:after="0" w:afterAutospacing="1"/>
        <w:rPr>
          <w:rFonts w:hint="eastAsia" w:ascii="仿宋" w:hAnsi="仿宋" w:eastAsia="仿宋" w:cs="仿宋"/>
          <w:sz w:val="32"/>
          <w:szCs w:val="32"/>
          <w:lang w:val="en-US"/>
        </w:rPr>
      </w:pPr>
      <w:r>
        <w:rPr>
          <w:rFonts w:hint="eastAsia" w:ascii="仿宋" w:hAnsi="仿宋" w:eastAsia="仿宋" w:cs="仿宋"/>
          <w:b/>
          <w:bCs w:val="0"/>
          <w:sz w:val="32"/>
          <w:szCs w:val="32"/>
          <w:lang w:eastAsia="zh-CN"/>
        </w:rPr>
        <w:t>第五部分 附件</w:t>
      </w:r>
      <w:r>
        <w:rPr>
          <w:rFonts w:hint="eastAsia" w:ascii="仿宋" w:hAnsi="仿宋" w:eastAsia="仿宋" w:cs="仿宋"/>
          <w:sz w:val="32"/>
          <w:szCs w:val="32"/>
          <w:lang w:val="en-US"/>
        </w:rPr>
        <w:t xml:space="preserve"> .....................................</w:t>
      </w:r>
    </w:p>
    <w:p>
      <w:pPr>
        <w:spacing w:before="0" w:beforeAutospacing="1" w:after="0" w:afterAutospacing="1"/>
        <w:rPr>
          <w:rFonts w:hint="eastAsia" w:ascii="仿宋" w:hAnsi="仿宋" w:eastAsia="仿宋" w:cs="仿宋"/>
          <w:sz w:val="32"/>
          <w:szCs w:val="32"/>
          <w:lang w:val="en-US"/>
        </w:rPr>
      </w:pPr>
      <w:r>
        <w:rPr>
          <w:rFonts w:hint="eastAsia" w:ascii="仿宋" w:hAnsi="仿宋" w:eastAsia="仿宋" w:cs="仿宋"/>
          <w:sz w:val="32"/>
          <w:szCs w:val="32"/>
          <w:lang w:val="en-US"/>
        </w:rPr>
        <w:t xml:space="preserve"> </w:t>
      </w:r>
    </w:p>
    <w:p>
      <w:pPr>
        <w:spacing w:before="0" w:beforeAutospacing="1" w:after="0" w:afterAutospacing="1"/>
        <w:jc w:val="center"/>
        <w:rPr>
          <w:rFonts w:hint="eastAsia" w:ascii="黑体" w:hAnsi="宋体" w:eastAsia="黑体" w:cs="黑体"/>
          <w:sz w:val="36"/>
          <w:szCs w:val="36"/>
          <w:lang w:val="en-US"/>
        </w:rPr>
      </w:pPr>
      <w:r>
        <w:rPr>
          <w:rFonts w:hint="eastAsia" w:ascii="黑体" w:hAnsi="宋体" w:eastAsia="黑体" w:cs="黑体"/>
          <w:sz w:val="36"/>
          <w:szCs w:val="36"/>
          <w:lang w:eastAsia="zh-CN"/>
        </w:rPr>
        <w:t>第一部分 部门概况</w:t>
      </w:r>
    </w:p>
    <w:p>
      <w:pPr>
        <w:spacing w:before="0" w:beforeAutospacing="1" w:after="0" w:afterAutospacing="1"/>
        <w:jc w:val="center"/>
        <w:rPr>
          <w:rFonts w:hint="eastAsia" w:ascii="黑体" w:hAnsi="宋体" w:eastAsia="黑体" w:cs="黑体"/>
          <w:sz w:val="36"/>
          <w:szCs w:val="36"/>
          <w:lang w:val="en-US"/>
        </w:rPr>
      </w:pPr>
      <w:r>
        <w:rPr>
          <w:rFonts w:hint="eastAsia" w:ascii="黑体" w:hAnsi="宋体" w:eastAsia="黑体" w:cs="黑体"/>
          <w:sz w:val="36"/>
          <w:szCs w:val="36"/>
          <w:lang w:val="en-US"/>
        </w:rPr>
        <w:t xml:space="preserve"> </w:t>
      </w:r>
    </w:p>
    <w:p>
      <w:pPr>
        <w:spacing w:before="0" w:beforeAutospacing="1" w:after="0" w:afterAutospacing="1" w:line="600" w:lineRule="exact"/>
        <w:ind w:left="0" w:firstLine="640" w:firstLineChars="200"/>
        <w:rPr>
          <w:rFonts w:hint="eastAsia" w:ascii="黑体" w:hAnsi="宋体" w:eastAsia="黑体" w:cs="黑体"/>
          <w:sz w:val="32"/>
          <w:szCs w:val="32"/>
          <w:lang w:val="en-US"/>
        </w:rPr>
      </w:pPr>
      <w:r>
        <w:rPr>
          <w:rFonts w:hint="eastAsia" w:ascii="黑体" w:hAnsi="宋体" w:eastAsia="黑体" w:cs="黑体"/>
          <w:sz w:val="32"/>
          <w:szCs w:val="32"/>
          <w:lang w:eastAsia="zh-CN"/>
        </w:rPr>
        <w:t>一、部门主要职责</w:t>
      </w:r>
    </w:p>
    <w:p>
      <w:pPr>
        <w:spacing w:before="0" w:beforeAutospacing="1" w:after="0" w:afterAutospacing="1" w:line="600" w:lineRule="exact"/>
        <w:ind w:left="0" w:firstLine="640" w:firstLineChars="200"/>
        <w:rPr>
          <w:rFonts w:hint="eastAsia" w:ascii="仿宋" w:hAnsi="仿宋" w:eastAsia="仿宋" w:cs="仿宋"/>
          <w:sz w:val="32"/>
          <w:szCs w:val="32"/>
          <w:lang w:val="en-US"/>
        </w:rPr>
      </w:pPr>
      <w:r>
        <w:rPr>
          <w:rFonts w:hint="eastAsia" w:ascii="仿宋" w:hAnsi="仿宋" w:eastAsia="仿宋" w:cs="仿宋"/>
          <w:sz w:val="32"/>
          <w:szCs w:val="32"/>
          <w:lang w:eastAsia="zh-CN"/>
        </w:rPr>
        <w:t>福州经济技术开发区物联网产业发展中心的主要职责是：负责推动全区物联网产业发展，推进我区物联网品牌建设，做好全区物联网招商推介和企业服务工作。</w:t>
      </w:r>
    </w:p>
    <w:p>
      <w:pPr>
        <w:spacing w:before="0" w:beforeAutospacing="1" w:after="0" w:afterAutospacing="1" w:line="600" w:lineRule="exact"/>
        <w:ind w:left="0" w:firstLine="640" w:firstLineChars="200"/>
        <w:rPr>
          <w:rFonts w:hint="eastAsia" w:ascii="黑体" w:hAnsi="宋体" w:eastAsia="黑体" w:cs="黑体"/>
          <w:sz w:val="32"/>
          <w:szCs w:val="32"/>
          <w:lang w:val="en-US"/>
        </w:rPr>
      </w:pPr>
      <w:r>
        <w:rPr>
          <w:rFonts w:hint="eastAsia" w:ascii="黑体" w:hAnsi="宋体" w:eastAsia="黑体" w:cs="黑体"/>
          <w:sz w:val="32"/>
          <w:szCs w:val="32"/>
          <w:lang w:eastAsia="zh-CN"/>
        </w:rPr>
        <w:t>二、部门决算单位基本情况</w:t>
      </w:r>
    </w:p>
    <w:p>
      <w:pPr>
        <w:adjustRightInd w:val="0"/>
        <w:spacing w:before="0" w:beforeAutospacing="1" w:after="0" w:afterAutospacing="1" w:line="600" w:lineRule="exact"/>
        <w:ind w:left="0" w:firstLine="640" w:firstLineChars="200"/>
        <w:rPr>
          <w:rFonts w:hint="eastAsia" w:ascii="仿宋" w:hAnsi="仿宋" w:eastAsia="仿宋" w:cs="Times New Roman"/>
          <w:sz w:val="32"/>
          <w:szCs w:val="32"/>
          <w:lang w:val="en-US"/>
        </w:rPr>
      </w:pPr>
      <w:r>
        <w:rPr>
          <w:rFonts w:hint="eastAsia" w:ascii="仿宋" w:hAnsi="仿宋" w:eastAsia="仿宋" w:cs="仿宋"/>
          <w:sz w:val="32"/>
          <w:szCs w:val="32"/>
          <w:lang w:eastAsia="zh-CN"/>
        </w:rPr>
        <w:t>从决算单位构成看，福州经济技术开发区物联网产业发展中心列入</w:t>
      </w:r>
      <w:r>
        <w:rPr>
          <w:rFonts w:hint="eastAsia" w:ascii="仿宋" w:hAnsi="仿宋" w:eastAsia="仿宋" w:cs="仿宋"/>
          <w:sz w:val="32"/>
          <w:szCs w:val="32"/>
          <w:lang w:val="en-US"/>
        </w:rPr>
        <w:t>2020</w:t>
      </w:r>
      <w:r>
        <w:rPr>
          <w:rFonts w:hint="eastAsia" w:ascii="仿宋" w:hAnsi="仿宋" w:eastAsia="仿宋" w:cs="仿宋"/>
          <w:sz w:val="32"/>
          <w:szCs w:val="32"/>
          <w:lang w:eastAsia="zh-CN"/>
        </w:rPr>
        <w:t>年部门决算编制范围的单位详细情况见下表</w:t>
      </w:r>
      <w:r>
        <w:rPr>
          <w:rFonts w:hint="eastAsia" w:ascii="仿宋" w:hAnsi="仿宋" w:eastAsia="仿宋" w:cs="仿宋"/>
          <w:sz w:val="32"/>
          <w:szCs w:val="32"/>
          <w:lang w:val="en-US"/>
        </w:rPr>
        <w:t>:</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4361"/>
        <w:gridCol w:w="1702"/>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4" w:hRule="atLeast"/>
          <w:jc w:val="center"/>
        </w:trPr>
        <w:tc>
          <w:tcPr>
            <w:tcW w:w="436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beforeAutospacing="1" w:after="0" w:afterAutospacing="1" w:line="600" w:lineRule="exact"/>
              <w:jc w:val="center"/>
              <w:rPr>
                <w:rFonts w:hint="eastAsia" w:ascii="仿宋" w:hAnsi="仿宋" w:eastAsia="仿宋" w:cs="仿宋_GB2312"/>
                <w:sz w:val="32"/>
                <w:szCs w:val="32"/>
                <w:lang w:val="en-US"/>
              </w:rPr>
            </w:pPr>
            <w:r>
              <w:rPr>
                <w:rFonts w:hint="eastAsia" w:ascii="仿宋" w:hAnsi="仿宋" w:eastAsia="仿宋" w:cs="Times New Roman"/>
                <w:sz w:val="32"/>
                <w:szCs w:val="32"/>
              </w:rPr>
              <w:t>单位名称</w:t>
            </w:r>
          </w:p>
        </w:tc>
        <w:tc>
          <w:tcPr>
            <w:tcW w:w="1702" w:type="dxa"/>
            <w:tcBorders>
              <w:top w:val="single" w:color="auto" w:sz="4" w:space="0"/>
              <w:left w:val="nil"/>
              <w:bottom w:val="single" w:color="auto" w:sz="4" w:space="0"/>
              <w:right w:val="single" w:color="auto" w:sz="4" w:space="0"/>
            </w:tcBorders>
            <w:shd w:val="clear" w:color="auto" w:fill="auto"/>
            <w:vAlign w:val="center"/>
          </w:tcPr>
          <w:p>
            <w:pPr>
              <w:spacing w:before="0" w:beforeAutospacing="1" w:after="0" w:afterAutospacing="1" w:line="600" w:lineRule="exact"/>
              <w:jc w:val="center"/>
              <w:rPr>
                <w:rFonts w:hint="eastAsia" w:ascii="仿宋" w:hAnsi="仿宋" w:eastAsia="仿宋" w:cs="仿宋_GB2312"/>
                <w:sz w:val="32"/>
                <w:szCs w:val="32"/>
                <w:lang w:val="en-US"/>
              </w:rPr>
            </w:pPr>
            <w:r>
              <w:rPr>
                <w:rFonts w:hint="eastAsia" w:ascii="仿宋" w:hAnsi="仿宋" w:eastAsia="仿宋" w:cs="Times New Roman"/>
                <w:sz w:val="32"/>
                <w:szCs w:val="32"/>
              </w:rPr>
              <w:t>单位性质</w:t>
            </w:r>
          </w:p>
        </w:tc>
        <w:tc>
          <w:tcPr>
            <w:tcW w:w="1725" w:type="dxa"/>
            <w:tcBorders>
              <w:top w:val="single" w:color="auto" w:sz="4" w:space="0"/>
              <w:left w:val="nil"/>
              <w:bottom w:val="single" w:color="auto" w:sz="4" w:space="0"/>
              <w:right w:val="single" w:color="auto" w:sz="4" w:space="0"/>
            </w:tcBorders>
            <w:shd w:val="clear" w:color="auto" w:fill="auto"/>
            <w:vAlign w:val="center"/>
          </w:tcPr>
          <w:p>
            <w:pPr>
              <w:spacing w:before="0" w:beforeAutospacing="1" w:after="0" w:afterAutospacing="1" w:line="600" w:lineRule="exact"/>
              <w:jc w:val="center"/>
              <w:rPr>
                <w:rFonts w:hint="eastAsia" w:ascii="仿宋" w:hAnsi="仿宋" w:eastAsia="仿宋" w:cs="仿宋_GB2312"/>
                <w:sz w:val="32"/>
                <w:szCs w:val="32"/>
                <w:lang w:val="en-US"/>
              </w:rPr>
            </w:pPr>
            <w:r>
              <w:rPr>
                <w:rFonts w:hint="eastAsia" w:ascii="仿宋" w:hAnsi="仿宋" w:eastAsia="仿宋" w:cs="Times New Roman"/>
                <w:sz w:val="32"/>
                <w:szCs w:val="32"/>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before="0" w:beforeAutospacing="1" w:after="0" w:afterAutospacing="1" w:line="600" w:lineRule="exact"/>
              <w:jc w:val="center"/>
              <w:rPr>
                <w:rFonts w:hint="eastAsia" w:ascii="仿宋" w:hAnsi="仿宋" w:eastAsia="仿宋" w:cs="Times New Roman"/>
                <w:b/>
                <w:bCs/>
                <w:sz w:val="32"/>
                <w:szCs w:val="32"/>
                <w:lang w:val="en-US"/>
              </w:rPr>
            </w:pPr>
            <w:r>
              <w:rPr>
                <w:rFonts w:hint="eastAsia" w:ascii="仿宋" w:hAnsi="仿宋" w:eastAsia="仿宋" w:cs="Times New Roman"/>
                <w:sz w:val="32"/>
                <w:szCs w:val="32"/>
              </w:rPr>
              <w:t>福州经济技术开发区物联网产业发展中心</w:t>
            </w:r>
          </w:p>
        </w:tc>
        <w:tc>
          <w:tcPr>
            <w:tcW w:w="1702" w:type="dxa"/>
            <w:tcBorders>
              <w:top w:val="single" w:color="auto" w:sz="4" w:space="0"/>
              <w:left w:val="nil"/>
              <w:bottom w:val="single" w:color="auto" w:sz="4" w:space="0"/>
              <w:right w:val="single" w:color="auto" w:sz="4" w:space="0"/>
            </w:tcBorders>
            <w:shd w:val="clear" w:color="auto" w:fill="auto"/>
            <w:vAlign w:val="center"/>
          </w:tcPr>
          <w:p>
            <w:pPr>
              <w:adjustRightInd w:val="0"/>
              <w:spacing w:before="0" w:beforeAutospacing="1" w:after="0" w:afterAutospacing="1" w:line="600" w:lineRule="exact"/>
              <w:jc w:val="center"/>
              <w:rPr>
                <w:rFonts w:hint="eastAsia" w:ascii="仿宋" w:hAnsi="仿宋" w:eastAsia="仿宋" w:cs="Times New Roman"/>
                <w:b/>
                <w:bCs/>
                <w:sz w:val="32"/>
                <w:szCs w:val="32"/>
                <w:lang w:val="en-US"/>
              </w:rPr>
            </w:pPr>
            <w:r>
              <w:rPr>
                <w:rFonts w:hint="eastAsia" w:ascii="仿宋" w:hAnsi="仿宋" w:eastAsia="仿宋" w:cs="Times New Roman"/>
                <w:sz w:val="32"/>
                <w:szCs w:val="32"/>
              </w:rPr>
              <w:t>财政核拨</w:t>
            </w:r>
          </w:p>
        </w:tc>
        <w:tc>
          <w:tcPr>
            <w:tcW w:w="1725" w:type="dxa"/>
            <w:tcBorders>
              <w:top w:val="single" w:color="auto" w:sz="4" w:space="0"/>
              <w:left w:val="nil"/>
              <w:bottom w:val="single" w:color="auto" w:sz="4" w:space="0"/>
              <w:right w:val="single" w:color="auto" w:sz="4" w:space="0"/>
            </w:tcBorders>
            <w:shd w:val="clear" w:color="auto" w:fill="auto"/>
            <w:vAlign w:val="center"/>
          </w:tcPr>
          <w:p>
            <w:pPr>
              <w:adjustRightInd w:val="0"/>
              <w:spacing w:before="0" w:beforeAutospacing="1" w:after="0" w:afterAutospacing="1" w:line="600" w:lineRule="exact"/>
              <w:jc w:val="center"/>
              <w:rPr>
                <w:rFonts w:hint="eastAsia" w:ascii="仿宋" w:hAnsi="仿宋" w:eastAsia="仿宋" w:cs="Times New Roman"/>
                <w:b/>
                <w:bCs/>
                <w:sz w:val="32"/>
                <w:szCs w:val="32"/>
                <w:lang w:val="en-US"/>
              </w:rPr>
            </w:pPr>
            <w:r>
              <w:rPr>
                <w:rFonts w:hint="eastAsia" w:ascii="仿宋" w:hAnsi="仿宋" w:eastAsia="仿宋" w:cs="Times New Roman"/>
                <w:sz w:val="32"/>
                <w:szCs w:val="32"/>
                <w:lang w:val="en-US"/>
              </w:rPr>
              <w:t>9</w:t>
            </w:r>
          </w:p>
        </w:tc>
      </w:tr>
    </w:tbl>
    <w:p>
      <w:pPr>
        <w:spacing w:before="0" w:beforeAutospacing="1" w:after="0" w:afterAutospacing="1" w:line="600" w:lineRule="exact"/>
        <w:ind w:left="0" w:firstLine="640" w:firstLineChars="200"/>
        <w:rPr>
          <w:rFonts w:hint="eastAsia" w:ascii="黑体" w:hAnsi="宋体" w:eastAsia="黑体" w:cs="黑体"/>
          <w:sz w:val="32"/>
          <w:szCs w:val="32"/>
          <w:lang w:val="en-US"/>
        </w:rPr>
      </w:pPr>
      <w:r>
        <w:rPr>
          <w:rFonts w:hint="eastAsia" w:ascii="黑体" w:hAnsi="宋体" w:eastAsia="黑体" w:cs="黑体"/>
          <w:sz w:val="32"/>
          <w:szCs w:val="32"/>
          <w:lang w:eastAsia="zh-CN"/>
        </w:rPr>
        <w:t>三、部门主要工作总结</w:t>
      </w:r>
    </w:p>
    <w:p>
      <w:pPr>
        <w:spacing w:before="0" w:beforeAutospacing="1" w:after="0" w:afterAutospacing="1" w:line="600" w:lineRule="exact"/>
        <w:ind w:left="0" w:firstLine="640" w:firstLineChars="200"/>
        <w:rPr>
          <w:rFonts w:hint="eastAsia" w:ascii="仿宋" w:hAnsi="仿宋" w:eastAsia="仿宋" w:cs="仿宋"/>
          <w:sz w:val="32"/>
          <w:szCs w:val="32"/>
          <w:lang w:val="en-US"/>
        </w:rPr>
      </w:pPr>
      <w:r>
        <w:rPr>
          <w:rFonts w:hint="eastAsia" w:ascii="仿宋" w:hAnsi="仿宋" w:eastAsia="仿宋" w:cs="仿宋"/>
          <w:sz w:val="32"/>
          <w:szCs w:val="32"/>
          <w:lang w:val="en-US"/>
        </w:rPr>
        <w:t>2020</w:t>
      </w:r>
      <w:r>
        <w:rPr>
          <w:rFonts w:hint="eastAsia" w:ascii="仿宋" w:hAnsi="仿宋" w:eastAsia="仿宋" w:cs="仿宋"/>
          <w:sz w:val="32"/>
          <w:szCs w:val="32"/>
          <w:lang w:eastAsia="zh-CN"/>
        </w:rPr>
        <w:t>年，福州经济技术开发区物联网产业发展中心主要任务是：（一）大力开展物联网产业招商；（二）全力做好物联网品牌推介；（三）积极推广马尾特色物联网示范应用工程；（四）完善物联网产业创新发展中心配套设施；（五）谋划生成重点项目。围绕上述任务，重点完成了以下工作：</w:t>
      </w:r>
    </w:p>
    <w:p>
      <w:pPr>
        <w:spacing w:before="0" w:beforeAutospacing="1" w:after="0" w:afterAutospacing="1" w:line="600" w:lineRule="exact"/>
        <w:ind w:left="0" w:firstLine="640" w:firstLineChars="200"/>
        <w:rPr>
          <w:rFonts w:hint="eastAsia" w:ascii="仿宋" w:hAnsi="仿宋" w:eastAsia="仿宋" w:cs="仿宋"/>
          <w:sz w:val="32"/>
          <w:szCs w:val="32"/>
          <w:lang w:val="en-US"/>
        </w:rPr>
      </w:pPr>
      <w:r>
        <w:rPr>
          <w:rFonts w:hint="eastAsia" w:ascii="仿宋" w:hAnsi="仿宋" w:eastAsia="仿宋" w:cs="仿宋"/>
          <w:sz w:val="32"/>
          <w:szCs w:val="32"/>
          <w:lang w:eastAsia="zh-CN"/>
        </w:rPr>
        <w:t>（一）做好物联网产业载体招商工作。福州物联网产业创新发展中心已确定入驻意向企业</w:t>
      </w:r>
      <w:r>
        <w:rPr>
          <w:rFonts w:hint="eastAsia" w:ascii="仿宋" w:hAnsi="仿宋" w:eastAsia="仿宋" w:cs="仿宋"/>
          <w:sz w:val="32"/>
          <w:szCs w:val="32"/>
          <w:lang w:val="en-US"/>
        </w:rPr>
        <w:t>71</w:t>
      </w:r>
      <w:r>
        <w:rPr>
          <w:rFonts w:hint="eastAsia" w:ascii="仿宋" w:hAnsi="仿宋" w:eastAsia="仿宋" w:cs="仿宋"/>
          <w:sz w:val="32"/>
          <w:szCs w:val="32"/>
          <w:lang w:eastAsia="zh-CN"/>
        </w:rPr>
        <w:t>家，其中：已落地企业</w:t>
      </w:r>
      <w:r>
        <w:rPr>
          <w:rFonts w:hint="eastAsia" w:ascii="仿宋" w:hAnsi="仿宋" w:eastAsia="仿宋" w:cs="仿宋"/>
          <w:sz w:val="32"/>
          <w:szCs w:val="32"/>
          <w:lang w:val="en-US"/>
        </w:rPr>
        <w:t>55</w:t>
      </w:r>
      <w:r>
        <w:rPr>
          <w:rFonts w:hint="eastAsia" w:ascii="仿宋" w:hAnsi="仿宋" w:eastAsia="仿宋" w:cs="仿宋"/>
          <w:sz w:val="32"/>
          <w:szCs w:val="32"/>
          <w:lang w:eastAsia="zh-CN"/>
        </w:rPr>
        <w:t>家（含签订落地合同</w:t>
      </w:r>
      <w:r>
        <w:rPr>
          <w:rFonts w:hint="eastAsia" w:ascii="仿宋" w:hAnsi="仿宋" w:eastAsia="仿宋" w:cs="仿宋"/>
          <w:sz w:val="32"/>
          <w:szCs w:val="32"/>
          <w:lang w:val="en-US"/>
        </w:rPr>
        <w:t>27</w:t>
      </w:r>
      <w:r>
        <w:rPr>
          <w:rFonts w:hint="eastAsia" w:ascii="仿宋" w:hAnsi="仿宋" w:eastAsia="仿宋" w:cs="仿宋"/>
          <w:sz w:val="32"/>
          <w:szCs w:val="32"/>
          <w:lang w:eastAsia="zh-CN"/>
        </w:rPr>
        <w:t>家和注册企业</w:t>
      </w:r>
      <w:r>
        <w:rPr>
          <w:rFonts w:hint="eastAsia" w:ascii="仿宋" w:hAnsi="仿宋" w:eastAsia="仿宋" w:cs="仿宋"/>
          <w:sz w:val="32"/>
          <w:szCs w:val="32"/>
          <w:lang w:val="en-US"/>
        </w:rPr>
        <w:t>28</w:t>
      </w:r>
      <w:r>
        <w:rPr>
          <w:rFonts w:hint="eastAsia" w:ascii="仿宋" w:hAnsi="仿宋" w:eastAsia="仿宋" w:cs="仿宋"/>
          <w:sz w:val="32"/>
          <w:szCs w:val="32"/>
          <w:lang w:eastAsia="zh-CN"/>
        </w:rPr>
        <w:t>家），汇集了福光股份、大唐高鸿、新大陆、创高安防等重点企业，总投资额约</w:t>
      </w:r>
      <w:r>
        <w:rPr>
          <w:rFonts w:hint="eastAsia" w:ascii="仿宋" w:hAnsi="仿宋" w:eastAsia="仿宋" w:cs="仿宋"/>
          <w:sz w:val="32"/>
          <w:szCs w:val="32"/>
          <w:lang w:val="en-US"/>
        </w:rPr>
        <w:t>35</w:t>
      </w:r>
      <w:r>
        <w:rPr>
          <w:rFonts w:hint="eastAsia" w:ascii="仿宋" w:hAnsi="仿宋" w:eastAsia="仿宋" w:cs="仿宋"/>
          <w:sz w:val="32"/>
          <w:szCs w:val="32"/>
          <w:lang w:eastAsia="zh-CN"/>
        </w:rPr>
        <w:t>亿元。</w:t>
      </w:r>
    </w:p>
    <w:p>
      <w:pPr>
        <w:autoSpaceDE w:val="0"/>
        <w:autoSpaceDN/>
        <w:spacing w:line="580" w:lineRule="exact"/>
        <w:ind w:left="0" w:firstLine="640" w:firstLineChars="200"/>
        <w:rPr>
          <w:rFonts w:hint="eastAsia" w:ascii="仿宋" w:hAnsi="仿宋" w:eastAsia="仿宋" w:cs="仿宋"/>
          <w:sz w:val="32"/>
          <w:szCs w:val="32"/>
          <w:lang w:val="en-US"/>
        </w:rPr>
      </w:pPr>
      <w:r>
        <w:rPr>
          <w:rFonts w:hint="eastAsia" w:ascii="仿宋" w:hAnsi="仿宋" w:eastAsia="仿宋" w:cs="仿宋"/>
          <w:sz w:val="32"/>
          <w:szCs w:val="32"/>
          <w:lang w:eastAsia="zh-CN"/>
        </w:rPr>
        <w:t>（二）做好物联网企业服务工作。一是抓防疫工作，积极协助福州物联网产业创新发展中心、物联网产业促进中心企业</w:t>
      </w:r>
      <w:r>
        <w:rPr>
          <w:rFonts w:hint="eastAsia" w:ascii="仿宋" w:hAnsi="仿宋" w:eastAsia="仿宋" w:cs="仿宋"/>
          <w:sz w:val="32"/>
          <w:szCs w:val="32"/>
          <w:lang w:val="en-US"/>
        </w:rPr>
        <w:t>19</w:t>
      </w:r>
      <w:r>
        <w:rPr>
          <w:rFonts w:hint="eastAsia" w:ascii="仿宋" w:hAnsi="仿宋" w:eastAsia="仿宋" w:cs="仿宋"/>
          <w:sz w:val="32"/>
          <w:szCs w:val="32"/>
          <w:lang w:eastAsia="zh-CN"/>
        </w:rPr>
        <w:t>家合计</w:t>
      </w:r>
      <w:r>
        <w:rPr>
          <w:rFonts w:hint="eastAsia" w:ascii="仿宋" w:hAnsi="仿宋" w:eastAsia="仿宋" w:cs="仿宋"/>
          <w:sz w:val="32"/>
          <w:szCs w:val="32"/>
          <w:lang w:val="en-US"/>
        </w:rPr>
        <w:t>200</w:t>
      </w:r>
      <w:r>
        <w:rPr>
          <w:rFonts w:hint="eastAsia" w:ascii="仿宋" w:hAnsi="仿宋" w:eastAsia="仿宋" w:cs="仿宋"/>
          <w:sz w:val="32"/>
          <w:szCs w:val="32"/>
          <w:lang w:eastAsia="zh-CN"/>
        </w:rPr>
        <w:t>多名员工开展疫情防控、复工复产；先后抽调</w:t>
      </w:r>
      <w:r>
        <w:rPr>
          <w:rFonts w:hint="eastAsia" w:ascii="仿宋" w:hAnsi="仿宋" w:eastAsia="仿宋" w:cs="仿宋"/>
          <w:sz w:val="32"/>
          <w:szCs w:val="32"/>
          <w:lang w:val="en-US"/>
        </w:rPr>
        <w:t>3</w:t>
      </w:r>
      <w:r>
        <w:rPr>
          <w:rFonts w:hint="eastAsia" w:ascii="仿宋" w:hAnsi="仿宋" w:eastAsia="仿宋" w:cs="仿宋"/>
          <w:sz w:val="32"/>
          <w:szCs w:val="32"/>
          <w:lang w:eastAsia="zh-CN"/>
        </w:rPr>
        <w:t>名中心干部增援高新区马尾园开展疫情防控工作。二是积极与物联网开放实验室和华为（福州）物联网云计算创新中心紧密合作，推动企业建设一批可复制、可推广的精品物联网应用示范项目，促成马尾电信签约</w:t>
      </w:r>
      <w:r>
        <w:rPr>
          <w:rFonts w:hint="eastAsia" w:ascii="仿宋" w:hAnsi="仿宋" w:eastAsia="仿宋" w:cs="仿宋"/>
          <w:sz w:val="32"/>
          <w:szCs w:val="32"/>
          <w:lang w:val="en-US"/>
        </w:rPr>
        <w:t>8</w:t>
      </w:r>
      <w:r>
        <w:rPr>
          <w:rFonts w:hint="eastAsia" w:ascii="仿宋" w:hAnsi="仿宋" w:eastAsia="仿宋" w:cs="仿宋"/>
          <w:sz w:val="32"/>
          <w:szCs w:val="32"/>
          <w:lang w:eastAsia="zh-CN"/>
        </w:rPr>
        <w:t>个智慧党校项目。</w:t>
      </w:r>
    </w:p>
    <w:p>
      <w:pPr>
        <w:spacing w:before="0" w:beforeAutospacing="1" w:after="0" w:afterAutospacing="1" w:line="600" w:lineRule="exact"/>
        <w:ind w:left="0" w:firstLine="640" w:firstLineChars="200"/>
        <w:rPr>
          <w:rFonts w:hint="eastAsia" w:ascii="仿宋" w:hAnsi="仿宋" w:eastAsia="仿宋" w:cs="仿宋"/>
          <w:sz w:val="32"/>
          <w:szCs w:val="32"/>
          <w:lang w:val="en-US"/>
        </w:rPr>
      </w:pPr>
      <w:r>
        <w:rPr>
          <w:rFonts w:hint="eastAsia" w:ascii="仿宋" w:hAnsi="仿宋" w:eastAsia="仿宋" w:cs="仿宋"/>
          <w:sz w:val="32"/>
          <w:szCs w:val="32"/>
          <w:lang w:eastAsia="zh-CN"/>
        </w:rPr>
        <w:t>（三）做好物联网品牌建设工作。一是做好展厅宣传，多角度、全方位展示宣传我区物联网产业发展情况；二是协助办好第三届数字中国建设峰会。抽调</w:t>
      </w:r>
      <w:r>
        <w:rPr>
          <w:rFonts w:hint="eastAsia" w:ascii="仿宋" w:hAnsi="仿宋" w:eastAsia="仿宋" w:cs="仿宋"/>
          <w:sz w:val="32"/>
          <w:szCs w:val="32"/>
          <w:lang w:val="en-US"/>
        </w:rPr>
        <w:t>2</w:t>
      </w:r>
      <w:r>
        <w:rPr>
          <w:rFonts w:hint="eastAsia" w:ascii="仿宋" w:hAnsi="仿宋" w:eastAsia="仿宋" w:cs="仿宋"/>
          <w:sz w:val="32"/>
          <w:szCs w:val="32"/>
          <w:lang w:eastAsia="zh-CN"/>
        </w:rPr>
        <w:t>名干部全程驻点协助峰会筹备、主办物联网分论坛、搭建数字中国建设峰会成果展区</w:t>
      </w:r>
      <w:r>
        <w:rPr>
          <w:rFonts w:hint="eastAsia" w:ascii="仿宋" w:hAnsi="仿宋" w:eastAsia="仿宋" w:cs="仿宋"/>
          <w:sz w:val="32"/>
          <w:szCs w:val="32"/>
          <w:lang w:val="en-US"/>
        </w:rPr>
        <w:t>,</w:t>
      </w:r>
      <w:r>
        <w:rPr>
          <w:rFonts w:hint="eastAsia" w:ascii="仿宋" w:hAnsi="仿宋" w:eastAsia="仿宋" w:cs="仿宋"/>
          <w:sz w:val="32"/>
          <w:szCs w:val="32"/>
          <w:lang w:eastAsia="zh-CN"/>
        </w:rPr>
        <w:t>建设一楼一品展厅等工作。</w:t>
      </w:r>
      <w:r>
        <w:rPr>
          <w:rFonts w:hint="eastAsia" w:ascii="仿宋" w:hAnsi="仿宋" w:eastAsia="仿宋" w:cs="仿宋"/>
          <w:sz w:val="32"/>
          <w:szCs w:val="32"/>
          <w:lang w:val="en-US"/>
        </w:rPr>
        <w:t>3.</w:t>
      </w:r>
      <w:r>
        <w:rPr>
          <w:rFonts w:hint="eastAsia" w:ascii="仿宋" w:hAnsi="仿宋" w:eastAsia="仿宋" w:cs="仿宋"/>
          <w:sz w:val="32"/>
          <w:szCs w:val="32"/>
          <w:lang w:eastAsia="zh-CN"/>
        </w:rPr>
        <w:t>做好“抓项目促跨越”工作。引进</w:t>
      </w:r>
      <w:r>
        <w:rPr>
          <w:rFonts w:hint="eastAsia" w:ascii="仿宋" w:hAnsi="仿宋" w:eastAsia="仿宋" w:cs="仿宋"/>
          <w:sz w:val="32"/>
          <w:szCs w:val="32"/>
          <w:lang w:val="en-US"/>
        </w:rPr>
        <w:t>23</w:t>
      </w:r>
      <w:r>
        <w:rPr>
          <w:rFonts w:hint="eastAsia" w:ascii="仿宋" w:hAnsi="仿宋" w:eastAsia="仿宋" w:cs="仿宋"/>
          <w:sz w:val="32"/>
          <w:szCs w:val="32"/>
          <w:lang w:eastAsia="zh-CN"/>
        </w:rPr>
        <w:t>个项目落地，总投资为</w:t>
      </w:r>
      <w:r>
        <w:rPr>
          <w:rFonts w:hint="eastAsia" w:ascii="仿宋" w:hAnsi="仿宋" w:eastAsia="仿宋" w:cs="仿宋"/>
          <w:sz w:val="32"/>
          <w:szCs w:val="32"/>
          <w:lang w:val="en-US"/>
        </w:rPr>
        <w:t>32.94</w:t>
      </w:r>
      <w:r>
        <w:rPr>
          <w:rFonts w:hint="eastAsia" w:ascii="仿宋" w:hAnsi="仿宋" w:eastAsia="仿宋" w:cs="仿宋"/>
          <w:sz w:val="32"/>
          <w:szCs w:val="32"/>
          <w:lang w:eastAsia="zh-CN"/>
        </w:rPr>
        <w:t>亿人民币；开工</w:t>
      </w:r>
      <w:r>
        <w:rPr>
          <w:rFonts w:hint="eastAsia" w:ascii="仿宋" w:hAnsi="仿宋" w:eastAsia="仿宋" w:cs="仿宋"/>
          <w:sz w:val="32"/>
          <w:szCs w:val="32"/>
          <w:lang w:val="en-US"/>
        </w:rPr>
        <w:t>11</w:t>
      </w:r>
      <w:r>
        <w:rPr>
          <w:rFonts w:hint="eastAsia" w:ascii="仿宋" w:hAnsi="仿宋" w:eastAsia="仿宋" w:cs="仿宋"/>
          <w:sz w:val="32"/>
          <w:szCs w:val="32"/>
          <w:lang w:eastAsia="zh-CN"/>
        </w:rPr>
        <w:t>个项目，总投资为</w:t>
      </w:r>
      <w:r>
        <w:rPr>
          <w:rFonts w:hint="eastAsia" w:ascii="仿宋" w:hAnsi="仿宋" w:eastAsia="仿宋" w:cs="仿宋"/>
          <w:sz w:val="32"/>
          <w:szCs w:val="32"/>
          <w:lang w:val="en-US"/>
        </w:rPr>
        <w:t>23.92</w:t>
      </w:r>
      <w:r>
        <w:rPr>
          <w:rFonts w:hint="eastAsia" w:ascii="仿宋" w:hAnsi="仿宋" w:eastAsia="仿宋" w:cs="仿宋"/>
          <w:sz w:val="32"/>
          <w:szCs w:val="32"/>
          <w:lang w:eastAsia="zh-CN"/>
        </w:rPr>
        <w:t>亿人民币；竣工</w:t>
      </w:r>
      <w:r>
        <w:rPr>
          <w:rFonts w:hint="eastAsia" w:ascii="仿宋" w:hAnsi="仿宋" w:eastAsia="仿宋" w:cs="仿宋"/>
          <w:sz w:val="32"/>
          <w:szCs w:val="32"/>
          <w:lang w:val="en-US"/>
        </w:rPr>
        <w:t>5</w:t>
      </w:r>
      <w:r>
        <w:rPr>
          <w:rFonts w:hint="eastAsia" w:ascii="仿宋" w:hAnsi="仿宋" w:eastAsia="仿宋" w:cs="仿宋"/>
          <w:sz w:val="32"/>
          <w:szCs w:val="32"/>
          <w:lang w:eastAsia="zh-CN"/>
        </w:rPr>
        <w:t>个项目，总投资为</w:t>
      </w:r>
      <w:r>
        <w:rPr>
          <w:rFonts w:hint="eastAsia" w:ascii="仿宋" w:hAnsi="仿宋" w:eastAsia="仿宋" w:cs="仿宋"/>
          <w:sz w:val="32"/>
          <w:szCs w:val="32"/>
          <w:lang w:val="en-US"/>
        </w:rPr>
        <w:t>11.55</w:t>
      </w:r>
      <w:r>
        <w:rPr>
          <w:rFonts w:hint="eastAsia" w:ascii="仿宋" w:hAnsi="仿宋" w:eastAsia="仿宋" w:cs="仿宋"/>
          <w:sz w:val="32"/>
          <w:szCs w:val="32"/>
          <w:lang w:eastAsia="zh-CN"/>
        </w:rPr>
        <w:t>亿人民币。</w:t>
      </w:r>
    </w:p>
    <w:p>
      <w:pPr>
        <w:spacing w:before="0" w:beforeAutospacing="1" w:after="0" w:afterAutospacing="1" w:line="600" w:lineRule="exact"/>
        <w:rPr>
          <w:rFonts w:hint="eastAsia" w:ascii="仿宋" w:hAnsi="仿宋" w:eastAsia="仿宋" w:cs="仿宋"/>
          <w:sz w:val="32"/>
          <w:szCs w:val="32"/>
          <w:lang w:val="en-US"/>
        </w:rPr>
      </w:pPr>
      <w:r>
        <w:rPr>
          <w:rFonts w:hint="eastAsia" w:ascii="仿宋" w:hAnsi="仿宋" w:eastAsia="仿宋" w:cs="仿宋"/>
          <w:sz w:val="32"/>
          <w:szCs w:val="32"/>
          <w:lang w:val="en-US"/>
        </w:rPr>
        <w:t xml:space="preserve"> </w:t>
      </w:r>
    </w:p>
    <w:p>
      <w:pPr>
        <w:spacing w:before="0" w:beforeAutospacing="1" w:after="0" w:afterAutospacing="1" w:line="600" w:lineRule="exact"/>
        <w:jc w:val="center"/>
        <w:rPr>
          <w:rFonts w:hint="eastAsia" w:ascii="黑体" w:hAnsi="宋体" w:eastAsia="黑体" w:cs="黑体"/>
          <w:sz w:val="36"/>
          <w:szCs w:val="36"/>
          <w:lang w:val="en-US"/>
        </w:rPr>
      </w:pPr>
      <w:r>
        <w:rPr>
          <w:rFonts w:hint="eastAsia" w:ascii="黑体" w:hAnsi="宋体" w:eastAsia="黑体" w:cs="黑体"/>
          <w:sz w:val="36"/>
          <w:szCs w:val="36"/>
          <w:lang w:eastAsia="zh-CN"/>
        </w:rPr>
        <w:t>第二部分</w:t>
      </w:r>
      <w:r>
        <w:rPr>
          <w:rFonts w:hint="eastAsia" w:ascii="黑体" w:hAnsi="宋体" w:eastAsia="黑体" w:cs="黑体"/>
          <w:sz w:val="36"/>
          <w:szCs w:val="36"/>
          <w:lang w:val="en-US"/>
        </w:rPr>
        <w:t xml:space="preserve"> 2020</w:t>
      </w:r>
      <w:r>
        <w:rPr>
          <w:rFonts w:hint="eastAsia" w:ascii="黑体" w:hAnsi="宋体" w:eastAsia="黑体" w:cs="黑体"/>
          <w:sz w:val="36"/>
          <w:szCs w:val="36"/>
          <w:lang w:eastAsia="zh-CN"/>
        </w:rPr>
        <w:t>年度部门决算表</w:t>
      </w:r>
    </w:p>
    <w:p>
      <w:pPr>
        <w:pStyle w:val="23"/>
        <w:rPr>
          <w:rFonts w:hint="eastAsia" w:ascii="黑体" w:hAnsi="仿宋" w:eastAsia="黑体" w:cs="黑体"/>
          <w:sz w:val="32"/>
          <w:szCs w:val="32"/>
          <w:lang w:val="en-US"/>
        </w:rPr>
      </w:pPr>
      <w:bookmarkStart w:id="0" w:name="_GoBack"/>
      <w:bookmarkEnd w:id="0"/>
      <w:r>
        <w:rPr>
          <w:rFonts w:hint="eastAsia" w:ascii="黑体" w:hAnsi="仿宋" w:eastAsia="黑体" w:cs="黑体"/>
          <w:sz w:val="32"/>
          <w:szCs w:val="32"/>
          <w:lang w:val="en-US"/>
        </w:rPr>
        <w:t xml:space="preserve"> </w:t>
      </w:r>
    </w:p>
    <w:p>
      <w:pPr>
        <w:pStyle w:val="23"/>
        <w:rPr>
          <w:rFonts w:hint="eastAsia" w:ascii="黑体" w:hAnsi="仿宋" w:eastAsia="黑体" w:cs="黑体"/>
          <w:sz w:val="32"/>
          <w:szCs w:val="32"/>
          <w:lang w:val="en-US"/>
        </w:rPr>
      </w:pPr>
      <w:r>
        <w:rPr>
          <w:rFonts w:hint="eastAsia" w:ascii="黑体" w:hAnsi="仿宋" w:eastAsia="黑体" w:cs="黑体"/>
          <w:sz w:val="32"/>
          <w:szCs w:val="32"/>
          <w:lang w:val="en-US"/>
        </w:rPr>
        <w:t xml:space="preserve"> </w:t>
      </w:r>
    </w:p>
    <w:p>
      <w:pPr>
        <w:pStyle w:val="23"/>
        <w:rPr>
          <w:rFonts w:hint="eastAsia" w:ascii="黑体" w:hAnsi="仿宋" w:eastAsia="黑体" w:cs="黑体"/>
          <w:sz w:val="32"/>
          <w:szCs w:val="32"/>
          <w:lang w:val="en-US"/>
        </w:rPr>
      </w:pPr>
      <w:r>
        <w:rPr>
          <w:rFonts w:hint="eastAsia" w:ascii="黑体" w:hAnsi="仿宋" w:eastAsia="黑体" w:cs="黑体"/>
          <w:sz w:val="32"/>
          <w:szCs w:val="32"/>
          <w:lang w:val="en-US"/>
        </w:rPr>
        <w:t xml:space="preserve"> </w:t>
      </w:r>
    </w:p>
    <w:p>
      <w:pPr>
        <w:pStyle w:val="23"/>
        <w:rPr>
          <w:rFonts w:hint="eastAsia" w:ascii="黑体" w:hAnsi="仿宋" w:eastAsia="黑体" w:cs="黑体"/>
          <w:sz w:val="32"/>
          <w:szCs w:val="32"/>
          <w:lang w:val="en-US"/>
        </w:rPr>
      </w:pPr>
    </w:p>
    <w:p>
      <w:pPr>
        <w:pStyle w:val="23"/>
        <w:rPr>
          <w:rFonts w:hint="eastAsia" w:ascii="黑体" w:hAnsi="仿宋" w:eastAsia="黑体" w:cs="黑体"/>
          <w:sz w:val="32"/>
          <w:szCs w:val="32"/>
          <w:lang w:val="en-US"/>
        </w:rPr>
      </w:pPr>
    </w:p>
    <w:p>
      <w:pPr>
        <w:pStyle w:val="23"/>
        <w:rPr>
          <w:rFonts w:hint="eastAsia" w:ascii="黑体" w:hAnsi="仿宋" w:eastAsia="黑体" w:cs="黑体"/>
          <w:sz w:val="32"/>
          <w:szCs w:val="32"/>
          <w:lang w:val="en-US"/>
        </w:rPr>
      </w:pPr>
    </w:p>
    <w:p>
      <w:pPr>
        <w:pStyle w:val="23"/>
        <w:rPr>
          <w:rFonts w:hint="eastAsia" w:ascii="黑体" w:hAnsi="仿宋" w:eastAsia="黑体" w:cs="黑体"/>
          <w:sz w:val="32"/>
          <w:szCs w:val="32"/>
          <w:lang w:val="en-US"/>
        </w:rPr>
      </w:pPr>
    </w:p>
    <w:p>
      <w:pPr>
        <w:pStyle w:val="23"/>
        <w:rPr>
          <w:rFonts w:hint="eastAsia" w:ascii="黑体" w:hAnsi="仿宋" w:eastAsia="黑体" w:cs="黑体"/>
          <w:sz w:val="32"/>
          <w:szCs w:val="32"/>
          <w:lang w:val="en-US"/>
        </w:rPr>
      </w:pPr>
    </w:p>
    <w:p>
      <w:pPr>
        <w:pStyle w:val="23"/>
        <w:rPr>
          <w:rFonts w:hint="eastAsia" w:ascii="黑体" w:hAnsi="仿宋" w:eastAsia="黑体" w:cs="黑体"/>
          <w:sz w:val="32"/>
          <w:szCs w:val="32"/>
          <w:lang w:val="en-US"/>
        </w:rPr>
      </w:pPr>
    </w:p>
    <w:p>
      <w:pPr>
        <w:pStyle w:val="23"/>
        <w:rPr>
          <w:rFonts w:hint="eastAsia" w:ascii="黑体" w:hAnsi="仿宋" w:eastAsia="黑体" w:cs="黑体"/>
          <w:sz w:val="32"/>
          <w:szCs w:val="32"/>
          <w:lang w:val="en-US"/>
        </w:rPr>
      </w:pPr>
      <w:r>
        <w:rPr>
          <w:rFonts w:hint="eastAsia" w:ascii="黑体" w:hAnsi="仿宋" w:eastAsia="黑体" w:cs="黑体"/>
          <w:sz w:val="32"/>
          <w:szCs w:val="32"/>
          <w:lang w:val="en-US"/>
        </w:rPr>
        <w:t xml:space="preserve"> </w:t>
      </w:r>
    </w:p>
    <w:p>
      <w:pPr>
        <w:pStyle w:val="23"/>
        <w:jc w:val="center"/>
        <w:rPr>
          <w:rFonts w:hint="eastAsia" w:ascii="黑体" w:hAnsi="宋体" w:eastAsia="黑体" w:cs="Times New Roman"/>
          <w:color w:val="000000"/>
          <w:sz w:val="36"/>
          <w:szCs w:val="36"/>
        </w:rPr>
        <w:sectPr>
          <w:pgSz w:w="11915" w:h="16840"/>
          <w:pgMar w:top="1440" w:right="1800" w:bottom="1440" w:left="1800" w:header="851" w:footer="992" w:gutter="0"/>
          <w:cols w:space="0" w:num="1"/>
          <w:docGrid w:type="lines" w:linePitch="312" w:charSpace="0"/>
        </w:sectPr>
      </w:pPr>
    </w:p>
    <w:p>
      <w:pPr>
        <w:pStyle w:val="23"/>
        <w:numPr>
          <w:ilvl w:val="0"/>
          <w:numId w:val="1"/>
        </w:numPr>
        <w:jc w:val="both"/>
        <w:rPr>
          <w:rFonts w:hint="eastAsia" w:ascii="黑体" w:hAnsi="宋体" w:eastAsia="黑体" w:cs="黑体"/>
          <w:sz w:val="32"/>
          <w:szCs w:val="32"/>
          <w:lang w:eastAsia="zh-CN"/>
        </w:rPr>
      </w:pPr>
      <w:r>
        <w:rPr>
          <w:rFonts w:hint="eastAsia" w:ascii="黑体" w:hAnsi="宋体" w:eastAsia="黑体" w:cs="黑体"/>
          <w:sz w:val="32"/>
          <w:szCs w:val="32"/>
          <w:lang w:eastAsia="zh-CN"/>
        </w:rPr>
        <w:t>收入支出决算总表</w:t>
      </w:r>
    </w:p>
    <w:tbl>
      <w:tblPr>
        <w:tblStyle w:val="13"/>
        <w:tblW w:w="12150" w:type="dxa"/>
        <w:tblInd w:w="91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840"/>
        <w:gridCol w:w="2085"/>
        <w:gridCol w:w="3975"/>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4" w:hRule="atLeast"/>
        </w:trPr>
        <w:tc>
          <w:tcPr>
            <w:tcW w:w="12150" w:type="dxa"/>
            <w:gridSpan w:val="4"/>
            <w:shd w:val="clear" w:color="auto" w:fill="auto"/>
            <w:noWrap/>
            <w:vAlign w:val="bottom"/>
          </w:tcPr>
          <w:p>
            <w:pPr>
              <w:pStyle w:val="23"/>
              <w:jc w:val="center"/>
              <w:rPr>
                <w:rFonts w:hint="eastAsia" w:ascii="黑体" w:hAnsi="Arial" w:eastAsia="黑体" w:cs="Arial"/>
                <w:sz w:val="44"/>
                <w:szCs w:val="44"/>
                <w:lang w:val="en-US"/>
              </w:rPr>
            </w:pPr>
            <w:r>
              <w:rPr>
                <w:rFonts w:hint="eastAsia" w:ascii="黑体" w:hAnsi="宋体" w:eastAsia="黑体" w:cs="Times New Roman"/>
                <w:color w:val="000000"/>
                <w:sz w:val="36"/>
                <w:szCs w:val="36"/>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840" w:type="dxa"/>
            <w:shd w:val="clear" w:color="auto" w:fill="auto"/>
            <w:noWrap/>
            <w:vAlign w:val="bottom"/>
          </w:tcPr>
          <w:p>
            <w:pPr>
              <w:spacing w:before="0" w:beforeAutospacing="1" w:after="0" w:afterAutospacing="1"/>
              <w:rPr>
                <w:rFonts w:cs="Arial"/>
                <w:color w:val="000000"/>
                <w:sz w:val="22"/>
                <w:szCs w:val="22"/>
                <w:lang w:val="en-US"/>
              </w:rPr>
            </w:pPr>
          </w:p>
        </w:tc>
        <w:tc>
          <w:tcPr>
            <w:tcW w:w="2085" w:type="dxa"/>
            <w:shd w:val="clear" w:color="auto" w:fill="auto"/>
            <w:noWrap/>
            <w:vAlign w:val="bottom"/>
          </w:tcPr>
          <w:p>
            <w:pPr>
              <w:spacing w:before="0" w:beforeAutospacing="1" w:after="0" w:afterAutospacing="1"/>
              <w:jc w:val="right"/>
              <w:rPr>
                <w:rFonts w:cs="Arial"/>
                <w:color w:val="000000"/>
                <w:sz w:val="20"/>
                <w:szCs w:val="20"/>
                <w:lang w:val="en-US"/>
              </w:rPr>
            </w:pPr>
          </w:p>
        </w:tc>
        <w:tc>
          <w:tcPr>
            <w:tcW w:w="6225" w:type="dxa"/>
            <w:gridSpan w:val="2"/>
            <w:shd w:val="clear" w:color="auto" w:fill="auto"/>
            <w:noWrap/>
            <w:vAlign w:val="bottom"/>
          </w:tcPr>
          <w:p>
            <w:pPr>
              <w:spacing w:before="0" w:beforeAutospacing="1" w:after="0" w:afterAutospacing="1"/>
              <w:jc w:val="right"/>
              <w:rPr>
                <w:rFonts w:cs="Arial"/>
                <w:sz w:val="20"/>
                <w:szCs w:val="20"/>
                <w:lang w:val="en-US"/>
              </w:rPr>
            </w:pPr>
            <w:r>
              <w:rPr>
                <w:rFonts w:cs="Times New Roman"/>
                <w:sz w:val="20"/>
                <w:szCs w:val="20"/>
              </w:rPr>
              <w:t>公开</w:t>
            </w:r>
            <w:r>
              <w:rPr>
                <w:rFonts w:cs="Times New Roman"/>
                <w:sz w:val="20"/>
                <w:szCs w:val="20"/>
                <w:lang w:val="en-US"/>
              </w:rPr>
              <w:t>01</w:t>
            </w:r>
            <w:r>
              <w:rPr>
                <w:rFonts w:cs="Times New Roman"/>
                <w:sz w:val="20"/>
                <w:szCs w:val="20"/>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840" w:type="dxa"/>
            <w:shd w:val="clear" w:color="auto" w:fill="auto"/>
            <w:noWrap/>
            <w:vAlign w:val="bottom"/>
          </w:tcPr>
          <w:p>
            <w:pPr>
              <w:spacing w:before="0" w:beforeAutospacing="1" w:after="0" w:afterAutospacing="1"/>
              <w:rPr>
                <w:rFonts w:cs="Arial"/>
                <w:color w:val="000000"/>
                <w:sz w:val="20"/>
                <w:szCs w:val="20"/>
                <w:lang w:val="en-US"/>
              </w:rPr>
            </w:pPr>
            <w:r>
              <w:rPr>
                <w:rFonts w:cs="Times New Roman"/>
                <w:color w:val="000000"/>
                <w:sz w:val="20"/>
                <w:szCs w:val="20"/>
              </w:rPr>
              <w:t>部门：</w:t>
            </w:r>
          </w:p>
        </w:tc>
        <w:tc>
          <w:tcPr>
            <w:tcW w:w="2085" w:type="dxa"/>
            <w:tcBorders>
              <w:top w:val="nil"/>
              <w:left w:val="nil"/>
              <w:bottom w:val="single" w:color="000000" w:sz="8" w:space="0"/>
              <w:right w:val="nil"/>
            </w:tcBorders>
            <w:shd w:val="clear" w:color="auto" w:fill="auto"/>
            <w:noWrap/>
            <w:vAlign w:val="bottom"/>
          </w:tcPr>
          <w:p>
            <w:pPr>
              <w:rPr>
                <w:rFonts w:cs="Times New Roman"/>
                <w:lang w:val="en-US"/>
              </w:rPr>
            </w:pPr>
            <w:r>
              <w:rPr>
                <w:rFonts w:cs="Times New Roman"/>
                <w:lang w:val="en-US"/>
              </w:rPr>
              <w:t> </w:t>
            </w:r>
          </w:p>
        </w:tc>
        <w:tc>
          <w:tcPr>
            <w:tcW w:w="6225" w:type="dxa"/>
            <w:gridSpan w:val="2"/>
            <w:shd w:val="clear" w:color="auto" w:fill="auto"/>
            <w:noWrap/>
            <w:vAlign w:val="bottom"/>
          </w:tcPr>
          <w:p>
            <w:pPr>
              <w:spacing w:before="0" w:beforeAutospacing="1" w:after="0" w:afterAutospacing="1"/>
              <w:jc w:val="right"/>
              <w:rPr>
                <w:rFonts w:cs="Arial"/>
                <w:sz w:val="20"/>
                <w:szCs w:val="20"/>
                <w:lang w:val="en-US"/>
              </w:rPr>
            </w:pPr>
            <w:r>
              <w:rPr>
                <w:rFonts w:cs="Times New Roman"/>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925" w:type="dxa"/>
            <w:gridSpan w:val="2"/>
            <w:tcBorders>
              <w:top w:val="single" w:color="000000" w:sz="8" w:space="0"/>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rPr>
              <w:t>收入</w:t>
            </w:r>
          </w:p>
        </w:tc>
        <w:tc>
          <w:tcPr>
            <w:tcW w:w="6225" w:type="dxa"/>
            <w:gridSpan w:val="2"/>
            <w:tcBorders>
              <w:top w:val="single" w:color="000000" w:sz="8" w:space="0"/>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840" w:type="dxa"/>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rPr>
              <w:t>项目</w:t>
            </w:r>
          </w:p>
        </w:tc>
        <w:tc>
          <w:tcPr>
            <w:tcW w:w="208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rPr>
              <w:t>决算数</w:t>
            </w:r>
          </w:p>
        </w:tc>
        <w:tc>
          <w:tcPr>
            <w:tcW w:w="397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rPr>
              <w:t>项目</w:t>
            </w:r>
            <w:r>
              <w:rPr>
                <w:rFonts w:cs="Times New Roman"/>
                <w:color w:val="000000"/>
                <w:sz w:val="20"/>
                <w:szCs w:val="20"/>
                <w:lang w:val="en-US"/>
              </w:rPr>
              <w:t>(</w:t>
            </w:r>
            <w:r>
              <w:rPr>
                <w:rFonts w:cs="Times New Roman"/>
                <w:color w:val="000000"/>
                <w:sz w:val="20"/>
                <w:szCs w:val="20"/>
              </w:rPr>
              <w:t>按支出功能分类</w:t>
            </w:r>
            <w:r>
              <w:rPr>
                <w:rFonts w:cs="Times New Roman"/>
                <w:color w:val="000000"/>
                <w:sz w:val="20"/>
                <w:szCs w:val="20"/>
                <w:lang w:val="en-US"/>
              </w:rPr>
              <w:t>)</w:t>
            </w:r>
          </w:p>
        </w:tc>
        <w:tc>
          <w:tcPr>
            <w:tcW w:w="225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3840" w:type="dxa"/>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rPr>
              <w:t>一、一般公共预算财政拨款收入</w:t>
            </w:r>
          </w:p>
        </w:tc>
        <w:tc>
          <w:tcPr>
            <w:tcW w:w="208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1366.36</w:t>
            </w:r>
          </w:p>
        </w:tc>
        <w:tc>
          <w:tcPr>
            <w:tcW w:w="397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rPr>
              <w:t>一、一般公共服务支出</w:t>
            </w:r>
          </w:p>
        </w:tc>
        <w:tc>
          <w:tcPr>
            <w:tcW w:w="225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495.82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trPr>
        <w:tc>
          <w:tcPr>
            <w:tcW w:w="3840" w:type="dxa"/>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二、政府性基金预算财政拨款收入</w:t>
            </w:r>
          </w:p>
        </w:tc>
        <w:tc>
          <w:tcPr>
            <w:tcW w:w="208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97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二、外交支出</w:t>
            </w:r>
          </w:p>
        </w:tc>
        <w:tc>
          <w:tcPr>
            <w:tcW w:w="225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3840" w:type="dxa"/>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三、国有资本经营预算财政拨款收入</w:t>
            </w:r>
          </w:p>
        </w:tc>
        <w:tc>
          <w:tcPr>
            <w:tcW w:w="208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97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三、国防支出</w:t>
            </w:r>
          </w:p>
        </w:tc>
        <w:tc>
          <w:tcPr>
            <w:tcW w:w="225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3840" w:type="dxa"/>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四、上级补助收入</w:t>
            </w:r>
          </w:p>
        </w:tc>
        <w:tc>
          <w:tcPr>
            <w:tcW w:w="208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97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四、公共安全支出</w:t>
            </w:r>
          </w:p>
        </w:tc>
        <w:tc>
          <w:tcPr>
            <w:tcW w:w="225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3840" w:type="dxa"/>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五、事业收入</w:t>
            </w:r>
          </w:p>
        </w:tc>
        <w:tc>
          <w:tcPr>
            <w:tcW w:w="208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97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五、教育支出</w:t>
            </w:r>
          </w:p>
        </w:tc>
        <w:tc>
          <w:tcPr>
            <w:tcW w:w="225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840" w:type="dxa"/>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六、经营收入</w:t>
            </w:r>
          </w:p>
        </w:tc>
        <w:tc>
          <w:tcPr>
            <w:tcW w:w="208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97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六、科学技术支出</w:t>
            </w:r>
          </w:p>
        </w:tc>
        <w:tc>
          <w:tcPr>
            <w:tcW w:w="225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lang w:val="en-US"/>
              </w:rPr>
              <w:t>331.39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3840" w:type="dxa"/>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七、附属单位上缴收入</w:t>
            </w:r>
          </w:p>
        </w:tc>
        <w:tc>
          <w:tcPr>
            <w:tcW w:w="208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97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七、文化旅游体育与传媒支出</w:t>
            </w:r>
          </w:p>
        </w:tc>
        <w:tc>
          <w:tcPr>
            <w:tcW w:w="225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3840" w:type="dxa"/>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八、其他收入</w:t>
            </w:r>
          </w:p>
        </w:tc>
        <w:tc>
          <w:tcPr>
            <w:tcW w:w="208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lang w:val="en-US"/>
              </w:rPr>
              <w:t>6.70</w:t>
            </w:r>
          </w:p>
        </w:tc>
        <w:tc>
          <w:tcPr>
            <w:tcW w:w="397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八、社会保障和就业支出</w:t>
            </w:r>
          </w:p>
        </w:tc>
        <w:tc>
          <w:tcPr>
            <w:tcW w:w="225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lang w:val="en-US"/>
              </w:rPr>
              <w:t>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840" w:type="dxa"/>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208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97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九、卫生健康支出</w:t>
            </w:r>
          </w:p>
        </w:tc>
        <w:tc>
          <w:tcPr>
            <w:tcW w:w="225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840" w:type="dxa"/>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208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97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十、节能环保支出</w:t>
            </w:r>
          </w:p>
        </w:tc>
        <w:tc>
          <w:tcPr>
            <w:tcW w:w="225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840" w:type="dxa"/>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208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97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十一、城乡社区支出</w:t>
            </w:r>
          </w:p>
        </w:tc>
        <w:tc>
          <w:tcPr>
            <w:tcW w:w="225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840" w:type="dxa"/>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208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97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十二、农林水支出</w:t>
            </w:r>
          </w:p>
        </w:tc>
        <w:tc>
          <w:tcPr>
            <w:tcW w:w="225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840" w:type="dxa"/>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208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97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十三、交通运输支出</w:t>
            </w:r>
          </w:p>
        </w:tc>
        <w:tc>
          <w:tcPr>
            <w:tcW w:w="225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840" w:type="dxa"/>
            <w:tcBorders>
              <w:top w:val="nil"/>
              <w:left w:val="single" w:color="000000" w:sz="8" w:space="0"/>
              <w:bottom w:val="single" w:color="auto"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2085" w:type="dxa"/>
            <w:tcBorders>
              <w:top w:val="nil"/>
              <w:left w:val="nil"/>
              <w:bottom w:val="single" w:color="auto"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975" w:type="dxa"/>
            <w:tcBorders>
              <w:top w:val="nil"/>
              <w:left w:val="nil"/>
              <w:bottom w:val="single" w:color="auto"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十四、资源勘探信息等支出</w:t>
            </w:r>
          </w:p>
        </w:tc>
        <w:tc>
          <w:tcPr>
            <w:tcW w:w="2250" w:type="dxa"/>
            <w:tcBorders>
              <w:top w:val="nil"/>
              <w:left w:val="nil"/>
              <w:bottom w:val="single" w:color="auto"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84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208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97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十五、商业服务业等支出</w:t>
            </w:r>
          </w:p>
        </w:tc>
        <w:tc>
          <w:tcPr>
            <w:tcW w:w="225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84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208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97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十六、金融支出</w:t>
            </w:r>
          </w:p>
        </w:tc>
        <w:tc>
          <w:tcPr>
            <w:tcW w:w="225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40" w:type="dxa"/>
            <w:tcBorders>
              <w:top w:val="single" w:color="auto" w:sz="4" w:space="0"/>
              <w:left w:val="single" w:color="000000" w:sz="8" w:space="0"/>
              <w:bottom w:val="single" w:color="auto"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2085" w:type="dxa"/>
            <w:tcBorders>
              <w:top w:val="single" w:color="auto" w:sz="4" w:space="0"/>
              <w:left w:val="nil"/>
              <w:bottom w:val="single" w:color="auto"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975" w:type="dxa"/>
            <w:tcBorders>
              <w:top w:val="single" w:color="auto" w:sz="4" w:space="0"/>
              <w:left w:val="nil"/>
              <w:bottom w:val="single" w:color="auto"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十七、援助其他地区支出</w:t>
            </w:r>
          </w:p>
        </w:tc>
        <w:tc>
          <w:tcPr>
            <w:tcW w:w="2250" w:type="dxa"/>
            <w:tcBorders>
              <w:top w:val="single" w:color="auto" w:sz="4" w:space="0"/>
              <w:left w:val="nil"/>
              <w:bottom w:val="single" w:color="auto"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4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208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97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十八、自然资源海洋气象等支出</w:t>
            </w:r>
          </w:p>
        </w:tc>
        <w:tc>
          <w:tcPr>
            <w:tcW w:w="225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40" w:type="dxa"/>
            <w:tcBorders>
              <w:top w:val="single" w:color="auto" w:sz="4" w:space="0"/>
              <w:left w:val="single" w:color="000000" w:sz="8" w:space="0"/>
              <w:bottom w:val="single" w:color="auto"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2085" w:type="dxa"/>
            <w:tcBorders>
              <w:top w:val="single" w:color="auto" w:sz="4" w:space="0"/>
              <w:left w:val="nil"/>
              <w:bottom w:val="single" w:color="auto"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975" w:type="dxa"/>
            <w:tcBorders>
              <w:top w:val="single" w:color="auto" w:sz="4" w:space="0"/>
              <w:left w:val="nil"/>
              <w:bottom w:val="single" w:color="auto"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十九、住房保障支出</w:t>
            </w:r>
          </w:p>
        </w:tc>
        <w:tc>
          <w:tcPr>
            <w:tcW w:w="2250" w:type="dxa"/>
            <w:tcBorders>
              <w:top w:val="single" w:color="auto" w:sz="4" w:space="0"/>
              <w:left w:val="nil"/>
              <w:bottom w:val="single" w:color="auto"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4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208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97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二十、粮油物资储备支出</w:t>
            </w:r>
          </w:p>
        </w:tc>
        <w:tc>
          <w:tcPr>
            <w:tcW w:w="225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4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208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97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二十一、国有资本经营预算支出</w:t>
            </w:r>
          </w:p>
        </w:tc>
        <w:tc>
          <w:tcPr>
            <w:tcW w:w="225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4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208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97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二十二、灾害防治及应急管理支出</w:t>
            </w:r>
          </w:p>
        </w:tc>
        <w:tc>
          <w:tcPr>
            <w:tcW w:w="225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40" w:type="dxa"/>
            <w:tcBorders>
              <w:top w:val="single" w:color="auto" w:sz="4" w:space="0"/>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2085" w:type="dxa"/>
            <w:tcBorders>
              <w:top w:val="single" w:color="auto" w:sz="4" w:space="0"/>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975" w:type="dxa"/>
            <w:tcBorders>
              <w:top w:val="single" w:color="auto" w:sz="4" w:space="0"/>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二十三、其他支出</w:t>
            </w:r>
          </w:p>
        </w:tc>
        <w:tc>
          <w:tcPr>
            <w:tcW w:w="2250" w:type="dxa"/>
            <w:tcBorders>
              <w:top w:val="single" w:color="auto" w:sz="4" w:space="0"/>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lang w:val="en-US"/>
              </w:rPr>
              <w:t>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40" w:type="dxa"/>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208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97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二十四、债务还本支出</w:t>
            </w:r>
          </w:p>
        </w:tc>
        <w:tc>
          <w:tcPr>
            <w:tcW w:w="225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40" w:type="dxa"/>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b/>
                <w:bCs/>
                <w:color w:val="000000"/>
                <w:sz w:val="20"/>
                <w:szCs w:val="20"/>
                <w:lang w:val="en-US"/>
              </w:rPr>
            </w:pPr>
          </w:p>
        </w:tc>
        <w:tc>
          <w:tcPr>
            <w:tcW w:w="208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97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二十五、债务付息支出</w:t>
            </w:r>
          </w:p>
        </w:tc>
        <w:tc>
          <w:tcPr>
            <w:tcW w:w="225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40" w:type="dxa"/>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b/>
                <w:bCs/>
                <w:color w:val="000000"/>
                <w:sz w:val="20"/>
                <w:szCs w:val="20"/>
                <w:lang w:val="en-US"/>
              </w:rPr>
            </w:pPr>
          </w:p>
        </w:tc>
        <w:tc>
          <w:tcPr>
            <w:tcW w:w="208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97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b/>
                <w:bCs/>
                <w:color w:val="000000"/>
                <w:sz w:val="20"/>
                <w:szCs w:val="20"/>
                <w:lang w:val="en-US"/>
              </w:rPr>
            </w:pPr>
            <w:r>
              <w:rPr>
                <w:rFonts w:cs="Times New Roman"/>
                <w:color w:val="000000"/>
                <w:sz w:val="20"/>
                <w:szCs w:val="20"/>
              </w:rPr>
              <w:t>二十六、抗疫特别国债安排的支出</w:t>
            </w:r>
          </w:p>
        </w:tc>
        <w:tc>
          <w:tcPr>
            <w:tcW w:w="225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40" w:type="dxa"/>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cs="Arial"/>
                <w:b/>
                <w:bCs/>
                <w:color w:val="000000"/>
                <w:sz w:val="20"/>
                <w:szCs w:val="20"/>
                <w:lang w:val="en-US"/>
              </w:rPr>
            </w:pPr>
            <w:r>
              <w:rPr>
                <w:rFonts w:cs="Times New Roman"/>
                <w:b/>
                <w:bCs/>
                <w:color w:val="000000"/>
                <w:sz w:val="20"/>
                <w:szCs w:val="20"/>
              </w:rPr>
              <w:t>本年收入合计</w:t>
            </w:r>
          </w:p>
        </w:tc>
        <w:tc>
          <w:tcPr>
            <w:tcW w:w="208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1373.06</w:t>
            </w:r>
          </w:p>
        </w:tc>
        <w:tc>
          <w:tcPr>
            <w:tcW w:w="397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Arial"/>
                <w:b/>
                <w:bCs/>
                <w:color w:val="000000"/>
                <w:sz w:val="20"/>
                <w:szCs w:val="20"/>
                <w:lang w:val="en-US"/>
              </w:rPr>
            </w:pPr>
            <w:r>
              <w:rPr>
                <w:rFonts w:cs="Times New Roman"/>
                <w:b/>
                <w:bCs/>
                <w:color w:val="000000"/>
                <w:sz w:val="20"/>
                <w:szCs w:val="20"/>
              </w:rPr>
              <w:t>本年支出合计</w:t>
            </w:r>
          </w:p>
        </w:tc>
        <w:tc>
          <w:tcPr>
            <w:tcW w:w="225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838.97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40" w:type="dxa"/>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rPr>
              <w:t>使用非财政拨款结余</w:t>
            </w:r>
          </w:p>
        </w:tc>
        <w:tc>
          <w:tcPr>
            <w:tcW w:w="208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Arial"/>
                <w:color w:val="000000"/>
                <w:sz w:val="20"/>
                <w:szCs w:val="20"/>
                <w:lang w:val="en-US"/>
              </w:rPr>
            </w:pPr>
          </w:p>
        </w:tc>
        <w:tc>
          <w:tcPr>
            <w:tcW w:w="397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rPr>
              <w:t>结余分配</w:t>
            </w:r>
          </w:p>
        </w:tc>
        <w:tc>
          <w:tcPr>
            <w:tcW w:w="225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Arial"/>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40" w:type="dxa"/>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rPr>
              <w:t>年初结转和结余</w:t>
            </w:r>
          </w:p>
        </w:tc>
        <w:tc>
          <w:tcPr>
            <w:tcW w:w="208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23.35</w:t>
            </w:r>
          </w:p>
        </w:tc>
        <w:tc>
          <w:tcPr>
            <w:tcW w:w="397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rPr>
              <w:t>年末结转和结余</w:t>
            </w:r>
          </w:p>
        </w:tc>
        <w:tc>
          <w:tcPr>
            <w:tcW w:w="225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557.44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40" w:type="dxa"/>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cs="Arial"/>
                <w:b/>
                <w:bCs/>
                <w:color w:val="000000"/>
                <w:sz w:val="20"/>
                <w:szCs w:val="20"/>
                <w:lang w:val="en-US"/>
              </w:rPr>
            </w:pPr>
            <w:r>
              <w:rPr>
                <w:rFonts w:cs="Times New Roman"/>
                <w:b/>
                <w:bCs/>
                <w:color w:val="000000"/>
                <w:sz w:val="20"/>
                <w:szCs w:val="20"/>
              </w:rPr>
              <w:t>总计</w:t>
            </w:r>
          </w:p>
        </w:tc>
        <w:tc>
          <w:tcPr>
            <w:tcW w:w="208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1396.41</w:t>
            </w:r>
          </w:p>
        </w:tc>
        <w:tc>
          <w:tcPr>
            <w:tcW w:w="397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Arial"/>
                <w:b/>
                <w:bCs/>
                <w:color w:val="000000"/>
                <w:sz w:val="20"/>
                <w:szCs w:val="20"/>
                <w:lang w:val="en-US"/>
              </w:rPr>
            </w:pPr>
            <w:r>
              <w:rPr>
                <w:rFonts w:cs="Times New Roman"/>
                <w:b/>
                <w:bCs/>
                <w:color w:val="000000"/>
                <w:sz w:val="20"/>
                <w:szCs w:val="20"/>
              </w:rPr>
              <w:t>总计</w:t>
            </w:r>
          </w:p>
        </w:tc>
        <w:tc>
          <w:tcPr>
            <w:tcW w:w="225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1396.41</w:t>
            </w:r>
          </w:p>
        </w:tc>
      </w:tr>
    </w:tbl>
    <w:p>
      <w:pPr>
        <w:pStyle w:val="35"/>
        <w:ind w:firstLine="720" w:firstLineChars="300"/>
        <w:rPr>
          <w:rFonts w:hint="default" w:ascii="Times New Roman" w:hAnsi="Times New Roman" w:eastAsia="等线" w:cs="Times New Roman"/>
          <w:lang w:val="en-US"/>
        </w:rPr>
      </w:pPr>
      <w:r>
        <w:rPr>
          <w:rFonts w:hint="eastAsia" w:ascii="等线" w:hAnsi="等线" w:eastAsia="等线" w:cs="等线"/>
          <w:lang w:eastAsia="zh-CN"/>
        </w:rPr>
        <w:t>注：</w:t>
      </w:r>
      <w:r>
        <w:rPr>
          <w:rFonts w:hint="default" w:ascii="Times New Roman" w:hAnsi="Times New Roman" w:eastAsia="等线" w:cs="Times New Roman"/>
          <w:lang w:val="en-US"/>
        </w:rPr>
        <w:t xml:space="preserve">1. </w:t>
      </w:r>
      <w:r>
        <w:rPr>
          <w:rFonts w:hint="eastAsia" w:ascii="等线" w:hAnsi="等线" w:eastAsia="等线" w:cs="等线"/>
          <w:lang w:eastAsia="zh-CN"/>
        </w:rPr>
        <w:t>本表反映部门本年度的总收支和年末结转结余情况。</w:t>
      </w:r>
    </w:p>
    <w:p>
      <w:pPr>
        <w:pStyle w:val="35"/>
        <w:ind w:left="0" w:firstLine="1200" w:firstLineChars="500"/>
        <w:rPr>
          <w:rFonts w:hint="eastAsia" w:ascii="等线" w:hAnsi="等线" w:eastAsia="等线" w:cs="等线"/>
          <w:lang w:eastAsia="zh-CN"/>
        </w:rPr>
      </w:pPr>
      <w:r>
        <w:rPr>
          <w:rFonts w:hint="default" w:ascii="Times New Roman" w:hAnsi="Times New Roman" w:eastAsia="等线" w:cs="Times New Roman"/>
          <w:lang w:val="en-US"/>
        </w:rPr>
        <w:t>2.</w:t>
      </w:r>
      <w:r>
        <w:rPr>
          <w:lang w:val="en-US"/>
        </w:rPr>
        <w:t xml:space="preserve"> </w:t>
      </w:r>
      <w:r>
        <w:rPr>
          <w:rFonts w:hint="eastAsia" w:ascii="等线" w:hAnsi="等线" w:eastAsia="等线" w:cs="等线"/>
          <w:lang w:eastAsia="zh-CN"/>
        </w:rPr>
        <w:t>本套报表金额单位转换时可能存在尾数误差。</w:t>
      </w:r>
    </w:p>
    <w:p>
      <w:pPr>
        <w:pStyle w:val="35"/>
        <w:ind w:left="0" w:firstLine="1200" w:firstLineChars="500"/>
        <w:rPr>
          <w:rFonts w:hint="default" w:ascii="等线" w:hAnsi="等线" w:eastAsia="等线" w:cs="等线"/>
          <w:lang w:val="en-US" w:eastAsia="zh-CN"/>
        </w:rPr>
      </w:pPr>
    </w:p>
    <w:p>
      <w:pPr>
        <w:pStyle w:val="35"/>
        <w:ind w:left="0" w:firstLine="1200" w:firstLineChars="500"/>
        <w:rPr>
          <w:rFonts w:hint="default" w:ascii="等线" w:hAnsi="等线" w:eastAsia="等线" w:cs="等线"/>
          <w:lang w:val="en-US" w:eastAsia="zh-CN"/>
        </w:rPr>
      </w:pPr>
    </w:p>
    <w:p>
      <w:pPr>
        <w:pStyle w:val="35"/>
        <w:ind w:left="0" w:firstLine="1200" w:firstLineChars="500"/>
        <w:rPr>
          <w:rFonts w:hint="default" w:ascii="等线" w:hAnsi="等线" w:eastAsia="等线" w:cs="等线"/>
          <w:lang w:val="en-US" w:eastAsia="zh-CN"/>
        </w:rPr>
      </w:pPr>
    </w:p>
    <w:p>
      <w:pPr>
        <w:pStyle w:val="23"/>
        <w:keepNext w:val="0"/>
        <w:keepLines w:val="0"/>
        <w:pageBreakBefore w:val="0"/>
        <w:widowControl/>
        <w:numPr>
          <w:numId w:val="0"/>
        </w:numPr>
        <w:kinsoku/>
        <w:wordWrap/>
        <w:overflowPunct/>
        <w:topLinePunct w:val="0"/>
        <w:autoSpaceDE/>
        <w:autoSpaceDN/>
        <w:bidi w:val="0"/>
        <w:adjustRightInd/>
        <w:snapToGrid/>
        <w:spacing w:line="192" w:lineRule="auto"/>
        <w:ind w:left="238" w:leftChars="0" w:right="0" w:rightChars="0"/>
        <w:textAlignment w:val="auto"/>
        <w:rPr>
          <w:rFonts w:hint="eastAsia" w:ascii="黑体" w:hAnsi="仿宋" w:eastAsia="黑体" w:cs="黑体"/>
          <w:sz w:val="32"/>
          <w:szCs w:val="32"/>
          <w:lang w:val="en-US"/>
        </w:rPr>
      </w:pPr>
      <w:r>
        <w:rPr>
          <w:rFonts w:hint="eastAsia" w:ascii="黑体" w:eastAsia="黑体" w:cs="黑体"/>
          <w:sz w:val="32"/>
          <w:szCs w:val="32"/>
          <w:lang w:val="en-US" w:eastAsia="zh-CN"/>
        </w:rPr>
        <w:t>2.</w:t>
      </w:r>
      <w:r>
        <w:rPr>
          <w:rFonts w:hint="eastAsia" w:ascii="黑体" w:hAnsi="宋体" w:eastAsia="黑体" w:cs="黑体"/>
          <w:sz w:val="32"/>
          <w:szCs w:val="32"/>
          <w:lang w:eastAsia="zh-CN"/>
        </w:rPr>
        <w:t>收入决算表</w:t>
      </w:r>
      <w:r>
        <w:rPr>
          <w:rFonts w:hint="eastAsia" w:ascii="黑体" w:hAnsi="仿宋" w:eastAsia="黑体" w:cs="黑体"/>
          <w:sz w:val="32"/>
          <w:szCs w:val="32"/>
          <w:lang w:eastAsia="zh-CN"/>
        </w:rPr>
        <w:t xml:space="preserve"> </w:t>
      </w:r>
    </w:p>
    <w:tbl>
      <w:tblPr>
        <w:tblStyle w:val="13"/>
        <w:tblW w:w="14167" w:type="dxa"/>
        <w:tblInd w:w="15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65"/>
        <w:gridCol w:w="435"/>
        <w:gridCol w:w="465"/>
        <w:gridCol w:w="3448"/>
        <w:gridCol w:w="1410"/>
        <w:gridCol w:w="1485"/>
        <w:gridCol w:w="1440"/>
        <w:gridCol w:w="947"/>
        <w:gridCol w:w="1155"/>
        <w:gridCol w:w="1453"/>
        <w:gridCol w:w="1224"/>
        <w:gridCol w:w="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0" w:type="dxa"/>
          <w:trHeight w:val="454" w:hRule="atLeast"/>
        </w:trPr>
        <w:tc>
          <w:tcPr>
            <w:tcW w:w="13927" w:type="dxa"/>
            <w:gridSpan w:val="11"/>
            <w:shd w:val="clear" w:color="auto" w:fill="auto"/>
            <w:noWrap/>
            <w:vAlign w:val="bottom"/>
          </w:tcPr>
          <w:p>
            <w:pPr>
              <w:spacing w:before="0" w:beforeAutospacing="1" w:after="0" w:afterAutospacing="1"/>
              <w:jc w:val="center"/>
              <w:rPr>
                <w:rFonts w:cs="Arial"/>
                <w:color w:val="000000"/>
                <w:sz w:val="44"/>
                <w:szCs w:val="44"/>
                <w:lang w:val="en-US"/>
              </w:rPr>
            </w:pPr>
            <w:r>
              <w:rPr>
                <w:rFonts w:hint="eastAsia" w:ascii="黑体" w:hAnsi="宋体" w:eastAsia="黑体" w:cs="Times New Roman"/>
                <w:color w:val="000000"/>
                <w:sz w:val="36"/>
                <w:szCs w:val="36"/>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0" w:type="dxa"/>
          <w:trHeight w:val="282" w:hRule="atLeast"/>
        </w:trPr>
        <w:tc>
          <w:tcPr>
            <w:tcW w:w="465" w:type="dxa"/>
            <w:shd w:val="clear" w:color="auto" w:fill="auto"/>
            <w:noWrap/>
            <w:vAlign w:val="bottom"/>
          </w:tcPr>
          <w:p>
            <w:pPr>
              <w:rPr>
                <w:rFonts w:cs="Times New Roman"/>
                <w:lang w:val="en-US"/>
              </w:rPr>
            </w:pPr>
            <w:r>
              <w:rPr>
                <w:rFonts w:cs="Times New Roman"/>
                <w:lang w:val="en-US"/>
              </w:rPr>
              <w:t> </w:t>
            </w:r>
          </w:p>
        </w:tc>
        <w:tc>
          <w:tcPr>
            <w:tcW w:w="435" w:type="dxa"/>
            <w:shd w:val="clear" w:color="auto" w:fill="auto"/>
            <w:noWrap/>
            <w:vAlign w:val="bottom"/>
          </w:tcPr>
          <w:p>
            <w:pPr>
              <w:rPr>
                <w:rFonts w:cs="Times New Roman"/>
                <w:lang w:val="en-US"/>
              </w:rPr>
            </w:pPr>
            <w:r>
              <w:rPr>
                <w:rFonts w:cs="Times New Roman"/>
                <w:lang w:val="en-US"/>
              </w:rPr>
              <w:t> </w:t>
            </w:r>
          </w:p>
        </w:tc>
        <w:tc>
          <w:tcPr>
            <w:tcW w:w="465" w:type="dxa"/>
            <w:shd w:val="clear" w:color="auto" w:fill="auto"/>
            <w:noWrap/>
            <w:vAlign w:val="bottom"/>
          </w:tcPr>
          <w:p>
            <w:pPr>
              <w:rPr>
                <w:rFonts w:cs="Times New Roman"/>
                <w:lang w:val="en-US"/>
              </w:rPr>
            </w:pPr>
            <w:r>
              <w:rPr>
                <w:rFonts w:cs="Times New Roman"/>
                <w:lang w:val="en-US"/>
              </w:rPr>
              <w:t> </w:t>
            </w:r>
          </w:p>
        </w:tc>
        <w:tc>
          <w:tcPr>
            <w:tcW w:w="3448" w:type="dxa"/>
            <w:shd w:val="clear" w:color="auto" w:fill="auto"/>
            <w:noWrap/>
            <w:vAlign w:val="bottom"/>
          </w:tcPr>
          <w:p>
            <w:pPr>
              <w:rPr>
                <w:rFonts w:cs="Times New Roman"/>
                <w:lang w:val="en-US"/>
              </w:rPr>
            </w:pPr>
            <w:r>
              <w:rPr>
                <w:rFonts w:cs="Times New Roman"/>
                <w:lang w:val="en-US"/>
              </w:rPr>
              <w:t> </w:t>
            </w:r>
          </w:p>
        </w:tc>
        <w:tc>
          <w:tcPr>
            <w:tcW w:w="1410" w:type="dxa"/>
            <w:shd w:val="clear" w:color="auto" w:fill="auto"/>
            <w:noWrap/>
            <w:vAlign w:val="bottom"/>
          </w:tcPr>
          <w:p>
            <w:pPr>
              <w:rPr>
                <w:rFonts w:cs="Times New Roman"/>
                <w:lang w:val="en-US"/>
              </w:rPr>
            </w:pPr>
            <w:r>
              <w:rPr>
                <w:rFonts w:cs="Times New Roman"/>
                <w:lang w:val="en-US"/>
              </w:rPr>
              <w:t> </w:t>
            </w:r>
          </w:p>
        </w:tc>
        <w:tc>
          <w:tcPr>
            <w:tcW w:w="1485" w:type="dxa"/>
            <w:shd w:val="clear" w:color="auto" w:fill="auto"/>
            <w:noWrap/>
            <w:vAlign w:val="bottom"/>
          </w:tcPr>
          <w:p>
            <w:pPr>
              <w:rPr>
                <w:rFonts w:cs="Times New Roman"/>
                <w:lang w:val="en-US"/>
              </w:rPr>
            </w:pPr>
            <w:r>
              <w:rPr>
                <w:rFonts w:cs="Times New Roman"/>
                <w:lang w:val="en-US"/>
              </w:rPr>
              <w:t> </w:t>
            </w:r>
          </w:p>
        </w:tc>
        <w:tc>
          <w:tcPr>
            <w:tcW w:w="1440" w:type="dxa"/>
            <w:shd w:val="clear" w:color="auto" w:fill="auto"/>
            <w:noWrap/>
            <w:vAlign w:val="bottom"/>
          </w:tcPr>
          <w:p>
            <w:pPr>
              <w:rPr>
                <w:rFonts w:cs="Times New Roman"/>
                <w:lang w:val="en-US"/>
              </w:rPr>
            </w:pPr>
            <w:r>
              <w:rPr>
                <w:rFonts w:cs="Times New Roman"/>
                <w:lang w:val="en-US"/>
              </w:rPr>
              <w:t> </w:t>
            </w:r>
          </w:p>
        </w:tc>
        <w:tc>
          <w:tcPr>
            <w:tcW w:w="947" w:type="dxa"/>
            <w:shd w:val="clear" w:color="auto" w:fill="auto"/>
            <w:noWrap/>
            <w:vAlign w:val="bottom"/>
          </w:tcPr>
          <w:p>
            <w:pPr>
              <w:rPr>
                <w:rFonts w:cs="Times New Roman"/>
                <w:lang w:val="en-US"/>
              </w:rPr>
            </w:pPr>
            <w:r>
              <w:rPr>
                <w:rFonts w:cs="Times New Roman"/>
                <w:lang w:val="en-US"/>
              </w:rPr>
              <w:t> </w:t>
            </w:r>
          </w:p>
        </w:tc>
        <w:tc>
          <w:tcPr>
            <w:tcW w:w="1155" w:type="dxa"/>
            <w:shd w:val="clear" w:color="auto" w:fill="auto"/>
            <w:noWrap/>
            <w:vAlign w:val="bottom"/>
          </w:tcPr>
          <w:p>
            <w:pPr>
              <w:rPr>
                <w:rFonts w:cs="Times New Roman"/>
                <w:lang w:val="en-US"/>
              </w:rPr>
            </w:pPr>
            <w:r>
              <w:rPr>
                <w:rFonts w:cs="Times New Roman"/>
                <w:lang w:val="en-US"/>
              </w:rPr>
              <w:t> </w:t>
            </w:r>
          </w:p>
        </w:tc>
        <w:tc>
          <w:tcPr>
            <w:tcW w:w="1453" w:type="dxa"/>
            <w:shd w:val="clear" w:color="auto" w:fill="auto"/>
            <w:noWrap/>
            <w:vAlign w:val="bottom"/>
          </w:tcPr>
          <w:p>
            <w:pPr>
              <w:rPr>
                <w:rFonts w:cs="Times New Roman"/>
                <w:lang w:val="en-US"/>
              </w:rPr>
            </w:pPr>
            <w:r>
              <w:rPr>
                <w:rFonts w:cs="Times New Roman"/>
                <w:lang w:val="en-US"/>
              </w:rPr>
              <w:t> </w:t>
            </w:r>
          </w:p>
        </w:tc>
        <w:tc>
          <w:tcPr>
            <w:tcW w:w="1224" w:type="dxa"/>
            <w:shd w:val="clear" w:color="auto" w:fill="auto"/>
            <w:noWrap/>
            <w:vAlign w:val="bottom"/>
          </w:tcPr>
          <w:p>
            <w:pPr>
              <w:spacing w:before="0" w:beforeAutospacing="1" w:after="0" w:afterAutospacing="1"/>
              <w:jc w:val="both"/>
              <w:rPr>
                <w:rFonts w:cs="Arial"/>
                <w:color w:val="000000"/>
                <w:sz w:val="20"/>
                <w:szCs w:val="20"/>
                <w:lang w:val="en-US"/>
              </w:rPr>
            </w:pPr>
            <w:r>
              <w:rPr>
                <w:rFonts w:hint="eastAsia" w:cs="Times New Roman"/>
                <w:color w:val="000000"/>
                <w:sz w:val="20"/>
                <w:szCs w:val="20"/>
                <w:lang w:val="en-US" w:eastAsia="zh-CN"/>
              </w:rPr>
              <w:t>公</w:t>
            </w:r>
            <w:r>
              <w:rPr>
                <w:rFonts w:cs="Times New Roman"/>
                <w:color w:val="000000"/>
                <w:sz w:val="20"/>
                <w:szCs w:val="20"/>
              </w:rPr>
              <w:t>开</w:t>
            </w:r>
            <w:r>
              <w:rPr>
                <w:rFonts w:cs="Times New Roman"/>
                <w:color w:val="000000"/>
                <w:sz w:val="20"/>
                <w:szCs w:val="20"/>
                <w:lang w:val="en-US"/>
              </w:rPr>
              <w:t>02</w:t>
            </w:r>
            <w:r>
              <w:rPr>
                <w:rFonts w:cs="Times New Roman"/>
                <w:color w:val="000000"/>
                <w:sz w:val="20"/>
                <w:szCs w:val="20"/>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0" w:type="dxa"/>
          <w:trHeight w:val="225" w:hRule="atLeast"/>
        </w:trPr>
        <w:tc>
          <w:tcPr>
            <w:tcW w:w="4813" w:type="dxa"/>
            <w:gridSpan w:val="4"/>
            <w:shd w:val="clear" w:color="auto" w:fill="auto"/>
            <w:noWrap/>
            <w:vAlign w:val="bottom"/>
          </w:tcPr>
          <w:p>
            <w:pPr>
              <w:spacing w:before="0" w:beforeAutospacing="1" w:after="0" w:afterAutospacing="1"/>
              <w:rPr>
                <w:rFonts w:cs="Arial"/>
                <w:color w:val="000000"/>
                <w:lang w:val="en-US"/>
              </w:rPr>
            </w:pPr>
            <w:r>
              <w:rPr>
                <w:rFonts w:cs="Times New Roman"/>
                <w:color w:val="000000"/>
                <w:sz w:val="20"/>
                <w:szCs w:val="20"/>
              </w:rPr>
              <w:t>部门：</w:t>
            </w:r>
          </w:p>
        </w:tc>
        <w:tc>
          <w:tcPr>
            <w:tcW w:w="1410" w:type="dxa"/>
            <w:shd w:val="clear" w:color="auto" w:fill="auto"/>
            <w:noWrap/>
            <w:vAlign w:val="bottom"/>
          </w:tcPr>
          <w:p>
            <w:pPr>
              <w:rPr>
                <w:rFonts w:cs="Times New Roman"/>
                <w:lang w:val="en-US"/>
              </w:rPr>
            </w:pPr>
            <w:r>
              <w:rPr>
                <w:rFonts w:cs="Times New Roman"/>
                <w:lang w:val="en-US"/>
              </w:rPr>
              <w:t> </w:t>
            </w:r>
          </w:p>
        </w:tc>
        <w:tc>
          <w:tcPr>
            <w:tcW w:w="1485" w:type="dxa"/>
            <w:shd w:val="clear" w:color="auto" w:fill="auto"/>
            <w:noWrap/>
            <w:vAlign w:val="bottom"/>
          </w:tcPr>
          <w:p>
            <w:pPr>
              <w:rPr>
                <w:rFonts w:cs="Times New Roman"/>
                <w:lang w:val="en-US"/>
              </w:rPr>
            </w:pPr>
            <w:r>
              <w:rPr>
                <w:rFonts w:cs="Times New Roman"/>
                <w:lang w:val="en-US"/>
              </w:rPr>
              <w:t> </w:t>
            </w:r>
          </w:p>
        </w:tc>
        <w:tc>
          <w:tcPr>
            <w:tcW w:w="1440" w:type="dxa"/>
            <w:shd w:val="clear" w:color="auto" w:fill="auto"/>
            <w:noWrap/>
            <w:vAlign w:val="bottom"/>
          </w:tcPr>
          <w:p>
            <w:pPr>
              <w:rPr>
                <w:rFonts w:cs="Times New Roman"/>
                <w:lang w:val="en-US"/>
              </w:rPr>
            </w:pPr>
            <w:r>
              <w:rPr>
                <w:rFonts w:cs="Times New Roman"/>
                <w:lang w:val="en-US"/>
              </w:rPr>
              <w:t> </w:t>
            </w:r>
          </w:p>
        </w:tc>
        <w:tc>
          <w:tcPr>
            <w:tcW w:w="947" w:type="dxa"/>
            <w:shd w:val="clear" w:color="auto" w:fill="auto"/>
            <w:noWrap/>
            <w:vAlign w:val="bottom"/>
          </w:tcPr>
          <w:p>
            <w:pPr>
              <w:rPr>
                <w:rFonts w:cs="Times New Roman"/>
                <w:lang w:val="en-US"/>
              </w:rPr>
            </w:pPr>
            <w:r>
              <w:rPr>
                <w:rFonts w:cs="Times New Roman"/>
                <w:lang w:val="en-US"/>
              </w:rPr>
              <w:t> </w:t>
            </w:r>
          </w:p>
        </w:tc>
        <w:tc>
          <w:tcPr>
            <w:tcW w:w="1155" w:type="dxa"/>
            <w:shd w:val="clear" w:color="auto" w:fill="auto"/>
            <w:noWrap/>
            <w:vAlign w:val="bottom"/>
          </w:tcPr>
          <w:p>
            <w:pPr>
              <w:rPr>
                <w:rFonts w:cs="Times New Roman"/>
                <w:lang w:val="en-US"/>
              </w:rPr>
            </w:pPr>
            <w:r>
              <w:rPr>
                <w:rFonts w:cs="Times New Roman"/>
                <w:lang w:val="en-US"/>
              </w:rPr>
              <w:t> </w:t>
            </w:r>
          </w:p>
        </w:tc>
        <w:tc>
          <w:tcPr>
            <w:tcW w:w="2677" w:type="dxa"/>
            <w:gridSpan w:val="2"/>
            <w:shd w:val="clear" w:color="auto" w:fill="auto"/>
            <w:noWrap/>
            <w:vAlign w:val="bottom"/>
          </w:tcPr>
          <w:p>
            <w:pPr>
              <w:spacing w:before="0" w:beforeAutospacing="1" w:after="0" w:afterAutospacing="1"/>
              <w:jc w:val="right"/>
              <w:rPr>
                <w:rFonts w:cs="Arial"/>
                <w:color w:val="000000"/>
                <w:sz w:val="20"/>
                <w:szCs w:val="20"/>
                <w:lang w:val="en-US"/>
              </w:rPr>
            </w:pPr>
            <w:r>
              <w:rPr>
                <w:rFonts w:cs="Times New Roman"/>
                <w:color w:val="00000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0" w:type="dxa"/>
          <w:trHeight w:val="247" w:hRule="exact"/>
        </w:trPr>
        <w:tc>
          <w:tcPr>
            <w:tcW w:w="4813" w:type="dxa"/>
            <w:gridSpan w:val="4"/>
            <w:tcBorders>
              <w:top w:val="single" w:color="000000" w:sz="8" w:space="0"/>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项目</w:t>
            </w:r>
          </w:p>
        </w:tc>
        <w:tc>
          <w:tcPr>
            <w:tcW w:w="1410" w:type="dxa"/>
            <w:vMerge w:val="restart"/>
            <w:tcBorders>
              <w:top w:val="single" w:color="000000" w:sz="8" w:space="0"/>
              <w:left w:val="nil"/>
              <w:bottom w:val="single" w:color="000000" w:sz="4" w:space="0"/>
              <w:right w:val="single" w:color="000000" w:sz="4" w:space="0"/>
            </w:tcBorders>
            <w:shd w:val="clear" w:color="auto" w:fill="auto"/>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本年收入合计</w:t>
            </w:r>
          </w:p>
        </w:tc>
        <w:tc>
          <w:tcPr>
            <w:tcW w:w="1485" w:type="dxa"/>
            <w:vMerge w:val="restart"/>
            <w:tcBorders>
              <w:top w:val="single" w:color="000000" w:sz="8" w:space="0"/>
              <w:left w:val="nil"/>
              <w:bottom w:val="single" w:color="000000" w:sz="4" w:space="0"/>
              <w:right w:val="single" w:color="000000" w:sz="4" w:space="0"/>
            </w:tcBorders>
            <w:shd w:val="clear" w:color="auto" w:fill="auto"/>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财政拨款收入</w:t>
            </w:r>
          </w:p>
        </w:tc>
        <w:tc>
          <w:tcPr>
            <w:tcW w:w="1440" w:type="dxa"/>
            <w:vMerge w:val="restart"/>
            <w:tcBorders>
              <w:top w:val="single" w:color="000000" w:sz="8" w:space="0"/>
              <w:left w:val="nil"/>
              <w:bottom w:val="single" w:color="000000" w:sz="4" w:space="0"/>
              <w:right w:val="single" w:color="000000" w:sz="4" w:space="0"/>
            </w:tcBorders>
            <w:shd w:val="clear" w:color="auto" w:fill="auto"/>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上级补助收入</w:t>
            </w:r>
          </w:p>
        </w:tc>
        <w:tc>
          <w:tcPr>
            <w:tcW w:w="947" w:type="dxa"/>
            <w:vMerge w:val="restart"/>
            <w:tcBorders>
              <w:top w:val="single" w:color="000000" w:sz="8" w:space="0"/>
              <w:left w:val="nil"/>
              <w:bottom w:val="single" w:color="000000" w:sz="4" w:space="0"/>
              <w:right w:val="single" w:color="000000" w:sz="4" w:space="0"/>
            </w:tcBorders>
            <w:shd w:val="clear" w:color="auto" w:fill="auto"/>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事业收入</w:t>
            </w:r>
          </w:p>
        </w:tc>
        <w:tc>
          <w:tcPr>
            <w:tcW w:w="1155" w:type="dxa"/>
            <w:vMerge w:val="restart"/>
            <w:tcBorders>
              <w:top w:val="single" w:color="000000" w:sz="8" w:space="0"/>
              <w:left w:val="nil"/>
              <w:bottom w:val="single" w:color="000000" w:sz="4" w:space="0"/>
              <w:right w:val="single" w:color="000000" w:sz="4" w:space="0"/>
            </w:tcBorders>
            <w:shd w:val="clear" w:color="auto" w:fill="auto"/>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经营收入</w:t>
            </w:r>
          </w:p>
        </w:tc>
        <w:tc>
          <w:tcPr>
            <w:tcW w:w="1453" w:type="dxa"/>
            <w:vMerge w:val="restart"/>
            <w:tcBorders>
              <w:top w:val="single" w:color="000000" w:sz="8" w:space="0"/>
              <w:left w:val="nil"/>
              <w:bottom w:val="single" w:color="000000" w:sz="4" w:space="0"/>
              <w:right w:val="single" w:color="000000" w:sz="4" w:space="0"/>
            </w:tcBorders>
            <w:shd w:val="clear" w:color="auto" w:fill="auto"/>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附属单位上缴收入</w:t>
            </w:r>
          </w:p>
        </w:tc>
        <w:tc>
          <w:tcPr>
            <w:tcW w:w="1224" w:type="dxa"/>
            <w:vMerge w:val="restart"/>
            <w:tcBorders>
              <w:top w:val="single" w:color="000000" w:sz="8" w:space="0"/>
              <w:left w:val="nil"/>
              <w:bottom w:val="single" w:color="000000" w:sz="4" w:space="0"/>
              <w:right w:val="single" w:color="000000" w:sz="8" w:space="0"/>
            </w:tcBorders>
            <w:shd w:val="clear" w:color="auto" w:fill="auto"/>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0" w:type="dxa"/>
          <w:trHeight w:val="312" w:hRule="exact"/>
        </w:trPr>
        <w:tc>
          <w:tcPr>
            <w:tcW w:w="1365" w:type="dxa"/>
            <w:gridSpan w:val="3"/>
            <w:vMerge w:val="restart"/>
            <w:tcBorders>
              <w:top w:val="nil"/>
              <w:left w:val="single" w:color="000000" w:sz="8" w:space="0"/>
              <w:bottom w:val="single" w:color="000000" w:sz="4" w:space="0"/>
              <w:right w:val="single" w:color="000000" w:sz="4" w:space="0"/>
            </w:tcBorders>
            <w:shd w:val="clear" w:color="auto" w:fill="auto"/>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支出功能分类科目编码</w:t>
            </w:r>
          </w:p>
        </w:tc>
        <w:tc>
          <w:tcPr>
            <w:tcW w:w="3448" w:type="dxa"/>
            <w:vMerge w:val="restart"/>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科目名称</w:t>
            </w:r>
          </w:p>
        </w:tc>
        <w:tc>
          <w:tcPr>
            <w:tcW w:w="1410"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eastAsia" w:ascii="宋体" w:hAnsi="宋体" w:eastAsia="宋体" w:cs="宋体"/>
                <w:sz w:val="20"/>
                <w:szCs w:val="20"/>
              </w:rPr>
            </w:pPr>
          </w:p>
        </w:tc>
        <w:tc>
          <w:tcPr>
            <w:tcW w:w="1485"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eastAsia" w:ascii="宋体" w:hAnsi="宋体" w:eastAsia="宋体" w:cs="宋体"/>
                <w:sz w:val="20"/>
                <w:szCs w:val="20"/>
              </w:rPr>
            </w:pPr>
          </w:p>
        </w:tc>
        <w:tc>
          <w:tcPr>
            <w:tcW w:w="1440"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eastAsia" w:ascii="宋体" w:hAnsi="宋体" w:eastAsia="宋体" w:cs="宋体"/>
                <w:sz w:val="20"/>
                <w:szCs w:val="20"/>
              </w:rPr>
            </w:pPr>
          </w:p>
        </w:tc>
        <w:tc>
          <w:tcPr>
            <w:tcW w:w="947"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eastAsia" w:ascii="宋体" w:hAnsi="宋体" w:eastAsia="宋体" w:cs="宋体"/>
                <w:sz w:val="20"/>
                <w:szCs w:val="20"/>
              </w:rPr>
            </w:pPr>
          </w:p>
        </w:tc>
        <w:tc>
          <w:tcPr>
            <w:tcW w:w="1155"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eastAsia" w:ascii="宋体" w:hAnsi="宋体" w:eastAsia="宋体" w:cs="宋体"/>
                <w:sz w:val="20"/>
                <w:szCs w:val="20"/>
              </w:rPr>
            </w:pPr>
          </w:p>
        </w:tc>
        <w:tc>
          <w:tcPr>
            <w:tcW w:w="1453"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eastAsia" w:ascii="宋体" w:hAnsi="宋体" w:eastAsia="宋体" w:cs="宋体"/>
                <w:sz w:val="20"/>
                <w:szCs w:val="20"/>
              </w:rPr>
            </w:pPr>
          </w:p>
        </w:tc>
        <w:tc>
          <w:tcPr>
            <w:tcW w:w="1224" w:type="dxa"/>
            <w:vMerge w:val="continue"/>
            <w:tcBorders>
              <w:top w:val="single" w:color="000000" w:sz="8" w:space="0"/>
              <w:left w:val="nil"/>
              <w:bottom w:val="single" w:color="000000" w:sz="4" w:space="0"/>
              <w:right w:val="single" w:color="000000" w:sz="8" w:space="0"/>
            </w:tcBorders>
            <w:shd w:val="clear" w:color="auto" w:fill="auto"/>
            <w:vAlign w:val="center"/>
          </w:tcPr>
          <w:p>
            <w:pPr>
              <w:rPr>
                <w:rFonts w:hint="eastAsia" w:ascii="宋体" w:hAnsi="宋体" w:eastAsia="宋体" w:cs="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87" w:hRule="atLeast"/>
        </w:trPr>
        <w:tc>
          <w:tcPr>
            <w:tcW w:w="1365" w:type="dxa"/>
            <w:gridSpan w:val="3"/>
            <w:vMerge w:val="continue"/>
            <w:tcBorders>
              <w:top w:val="nil"/>
              <w:left w:val="single" w:color="000000" w:sz="8" w:space="0"/>
              <w:bottom w:val="single" w:color="000000" w:sz="4" w:space="0"/>
              <w:right w:val="single" w:color="000000" w:sz="4" w:space="0"/>
            </w:tcBorders>
            <w:shd w:val="clear" w:color="auto" w:fill="auto"/>
            <w:vAlign w:val="center"/>
          </w:tcPr>
          <w:p>
            <w:pPr>
              <w:rPr>
                <w:rFonts w:hint="eastAsia" w:ascii="宋体" w:hAnsi="宋体" w:eastAsia="宋体" w:cs="宋体"/>
                <w:sz w:val="20"/>
                <w:szCs w:val="20"/>
              </w:rPr>
            </w:pPr>
          </w:p>
        </w:tc>
        <w:tc>
          <w:tcPr>
            <w:tcW w:w="3448" w:type="dxa"/>
            <w:vMerge w:val="continue"/>
            <w:tcBorders>
              <w:top w:val="nil"/>
              <w:left w:val="nil"/>
              <w:bottom w:val="single" w:color="000000" w:sz="4" w:space="0"/>
              <w:right w:val="single" w:color="000000" w:sz="4" w:space="0"/>
            </w:tcBorders>
            <w:shd w:val="clear" w:color="auto" w:fill="auto"/>
            <w:noWrap/>
            <w:vAlign w:val="center"/>
          </w:tcPr>
          <w:p>
            <w:pPr>
              <w:rPr>
                <w:rFonts w:hint="eastAsia" w:ascii="宋体" w:hAnsi="宋体" w:eastAsia="宋体" w:cs="宋体"/>
                <w:sz w:val="20"/>
                <w:szCs w:val="20"/>
              </w:rPr>
            </w:pPr>
          </w:p>
        </w:tc>
        <w:tc>
          <w:tcPr>
            <w:tcW w:w="1410"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eastAsia" w:ascii="宋体" w:hAnsi="宋体" w:eastAsia="宋体" w:cs="宋体"/>
                <w:sz w:val="20"/>
                <w:szCs w:val="20"/>
              </w:rPr>
            </w:pPr>
          </w:p>
        </w:tc>
        <w:tc>
          <w:tcPr>
            <w:tcW w:w="1485"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eastAsia" w:ascii="宋体" w:hAnsi="宋体" w:eastAsia="宋体" w:cs="宋体"/>
                <w:sz w:val="20"/>
                <w:szCs w:val="20"/>
              </w:rPr>
            </w:pPr>
          </w:p>
        </w:tc>
        <w:tc>
          <w:tcPr>
            <w:tcW w:w="1440"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eastAsia" w:ascii="宋体" w:hAnsi="宋体" w:eastAsia="宋体" w:cs="宋体"/>
                <w:sz w:val="20"/>
                <w:szCs w:val="20"/>
              </w:rPr>
            </w:pPr>
          </w:p>
        </w:tc>
        <w:tc>
          <w:tcPr>
            <w:tcW w:w="947"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eastAsia" w:ascii="宋体" w:hAnsi="宋体" w:eastAsia="宋体" w:cs="宋体"/>
                <w:sz w:val="20"/>
                <w:szCs w:val="20"/>
              </w:rPr>
            </w:pPr>
          </w:p>
        </w:tc>
        <w:tc>
          <w:tcPr>
            <w:tcW w:w="1155"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eastAsia" w:ascii="宋体" w:hAnsi="宋体" w:eastAsia="宋体" w:cs="宋体"/>
                <w:sz w:val="20"/>
                <w:szCs w:val="20"/>
              </w:rPr>
            </w:pPr>
          </w:p>
        </w:tc>
        <w:tc>
          <w:tcPr>
            <w:tcW w:w="1453"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eastAsia" w:ascii="宋体" w:hAnsi="宋体" w:eastAsia="宋体" w:cs="宋体"/>
                <w:sz w:val="20"/>
                <w:szCs w:val="20"/>
              </w:rPr>
            </w:pPr>
          </w:p>
        </w:tc>
        <w:tc>
          <w:tcPr>
            <w:tcW w:w="1224" w:type="dxa"/>
            <w:vMerge w:val="continue"/>
            <w:tcBorders>
              <w:top w:val="single" w:color="000000" w:sz="8" w:space="0"/>
              <w:left w:val="nil"/>
              <w:bottom w:val="single" w:color="000000" w:sz="4" w:space="0"/>
              <w:right w:val="single" w:color="000000" w:sz="8" w:space="0"/>
            </w:tcBorders>
            <w:shd w:val="clear" w:color="auto" w:fill="auto"/>
            <w:vAlign w:val="center"/>
          </w:tcPr>
          <w:p>
            <w:pPr>
              <w:rPr>
                <w:rFonts w:hint="eastAsia" w:ascii="宋体" w:hAnsi="宋体" w:eastAsia="宋体" w:cs="宋体"/>
                <w:sz w:val="20"/>
                <w:szCs w:val="20"/>
              </w:rPr>
            </w:pPr>
          </w:p>
        </w:tc>
        <w:tc>
          <w:tcPr>
            <w:tcW w:w="240" w:type="dxa"/>
            <w:shd w:val="clear" w:color="auto" w:fill="auto"/>
            <w:vAlign w:val="center"/>
          </w:tcPr>
          <w:p>
            <w:pPr>
              <w:rPr>
                <w:rFonts w:hint="default" w:ascii="Times New Roman" w:hAnsi="Times New Roman" w:cs="Times New Roman"/>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67" w:hRule="atLeast"/>
        </w:trPr>
        <w:tc>
          <w:tcPr>
            <w:tcW w:w="1365" w:type="dxa"/>
            <w:gridSpan w:val="3"/>
            <w:vMerge w:val="continue"/>
            <w:tcBorders>
              <w:top w:val="nil"/>
              <w:left w:val="single" w:color="000000" w:sz="8" w:space="0"/>
              <w:bottom w:val="single" w:color="000000" w:sz="4" w:space="0"/>
              <w:right w:val="single" w:color="000000" w:sz="4" w:space="0"/>
            </w:tcBorders>
            <w:shd w:val="clear" w:color="auto" w:fill="auto"/>
            <w:vAlign w:val="center"/>
          </w:tcPr>
          <w:p>
            <w:pPr>
              <w:rPr>
                <w:rFonts w:hint="eastAsia" w:ascii="宋体" w:hAnsi="宋体" w:eastAsia="宋体" w:cs="宋体"/>
                <w:sz w:val="20"/>
                <w:szCs w:val="20"/>
              </w:rPr>
            </w:pPr>
          </w:p>
        </w:tc>
        <w:tc>
          <w:tcPr>
            <w:tcW w:w="3448" w:type="dxa"/>
            <w:vMerge w:val="continue"/>
            <w:tcBorders>
              <w:top w:val="nil"/>
              <w:left w:val="nil"/>
              <w:bottom w:val="single" w:color="000000" w:sz="4" w:space="0"/>
              <w:right w:val="single" w:color="000000" w:sz="4" w:space="0"/>
            </w:tcBorders>
            <w:shd w:val="clear" w:color="auto" w:fill="auto"/>
            <w:noWrap/>
            <w:vAlign w:val="center"/>
          </w:tcPr>
          <w:p>
            <w:pPr>
              <w:rPr>
                <w:rFonts w:hint="eastAsia" w:ascii="宋体" w:hAnsi="宋体" w:eastAsia="宋体" w:cs="宋体"/>
                <w:sz w:val="20"/>
                <w:szCs w:val="20"/>
              </w:rPr>
            </w:pPr>
          </w:p>
        </w:tc>
        <w:tc>
          <w:tcPr>
            <w:tcW w:w="1410"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eastAsia" w:ascii="宋体" w:hAnsi="宋体" w:eastAsia="宋体" w:cs="宋体"/>
                <w:sz w:val="20"/>
                <w:szCs w:val="20"/>
              </w:rPr>
            </w:pPr>
          </w:p>
        </w:tc>
        <w:tc>
          <w:tcPr>
            <w:tcW w:w="1485"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eastAsia" w:ascii="宋体" w:hAnsi="宋体" w:eastAsia="宋体" w:cs="宋体"/>
                <w:sz w:val="20"/>
                <w:szCs w:val="20"/>
              </w:rPr>
            </w:pPr>
          </w:p>
        </w:tc>
        <w:tc>
          <w:tcPr>
            <w:tcW w:w="1440"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eastAsia" w:ascii="宋体" w:hAnsi="宋体" w:eastAsia="宋体" w:cs="宋体"/>
                <w:sz w:val="20"/>
                <w:szCs w:val="20"/>
              </w:rPr>
            </w:pPr>
          </w:p>
        </w:tc>
        <w:tc>
          <w:tcPr>
            <w:tcW w:w="947"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eastAsia" w:ascii="宋体" w:hAnsi="宋体" w:eastAsia="宋体" w:cs="宋体"/>
                <w:sz w:val="20"/>
                <w:szCs w:val="20"/>
              </w:rPr>
            </w:pPr>
          </w:p>
        </w:tc>
        <w:tc>
          <w:tcPr>
            <w:tcW w:w="1155"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eastAsia" w:ascii="宋体" w:hAnsi="宋体" w:eastAsia="宋体" w:cs="宋体"/>
                <w:sz w:val="20"/>
                <w:szCs w:val="20"/>
              </w:rPr>
            </w:pPr>
          </w:p>
        </w:tc>
        <w:tc>
          <w:tcPr>
            <w:tcW w:w="1453"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eastAsia" w:ascii="宋体" w:hAnsi="宋体" w:eastAsia="宋体" w:cs="宋体"/>
                <w:sz w:val="20"/>
                <w:szCs w:val="20"/>
              </w:rPr>
            </w:pPr>
          </w:p>
        </w:tc>
        <w:tc>
          <w:tcPr>
            <w:tcW w:w="1224" w:type="dxa"/>
            <w:vMerge w:val="continue"/>
            <w:tcBorders>
              <w:top w:val="single" w:color="000000" w:sz="8" w:space="0"/>
              <w:left w:val="nil"/>
              <w:bottom w:val="single" w:color="000000" w:sz="4" w:space="0"/>
              <w:right w:val="single" w:color="000000" w:sz="8" w:space="0"/>
            </w:tcBorders>
            <w:shd w:val="clear" w:color="auto" w:fill="auto"/>
            <w:vAlign w:val="center"/>
          </w:tcPr>
          <w:p>
            <w:pPr>
              <w:rPr>
                <w:rFonts w:hint="eastAsia" w:ascii="宋体" w:hAnsi="宋体" w:eastAsia="宋体" w:cs="宋体"/>
                <w:sz w:val="20"/>
                <w:szCs w:val="20"/>
              </w:rPr>
            </w:pPr>
          </w:p>
        </w:tc>
        <w:tc>
          <w:tcPr>
            <w:tcW w:w="240" w:type="dxa"/>
            <w:shd w:val="clear" w:color="auto" w:fill="auto"/>
            <w:vAlign w:val="center"/>
          </w:tcPr>
          <w:p>
            <w:pPr>
              <w:rPr>
                <w:rFonts w:hint="default" w:ascii="Times New Roman" w:hAnsi="Times New Roman" w:cs="Times New Roman"/>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83" w:hRule="exact"/>
        </w:trPr>
        <w:tc>
          <w:tcPr>
            <w:tcW w:w="465" w:type="dxa"/>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类</w:t>
            </w:r>
          </w:p>
        </w:tc>
        <w:tc>
          <w:tcPr>
            <w:tcW w:w="43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款</w:t>
            </w:r>
          </w:p>
        </w:tc>
        <w:tc>
          <w:tcPr>
            <w:tcW w:w="46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项</w:t>
            </w:r>
          </w:p>
        </w:tc>
        <w:tc>
          <w:tcPr>
            <w:tcW w:w="3448"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合计</w:t>
            </w:r>
          </w:p>
        </w:tc>
        <w:tc>
          <w:tcPr>
            <w:tcW w:w="141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1373.06</w:t>
            </w:r>
          </w:p>
        </w:tc>
        <w:tc>
          <w:tcPr>
            <w:tcW w:w="148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1366.36</w:t>
            </w:r>
          </w:p>
        </w:tc>
        <w:tc>
          <w:tcPr>
            <w:tcW w:w="144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right"/>
              <w:rPr>
                <w:rFonts w:hint="eastAsia" w:ascii="宋体" w:hAnsi="宋体" w:eastAsia="宋体" w:cs="宋体"/>
                <w:color w:val="000000"/>
                <w:sz w:val="20"/>
                <w:szCs w:val="20"/>
                <w:lang w:val="en-US"/>
              </w:rPr>
            </w:pPr>
            <w:r>
              <w:rPr>
                <w:rFonts w:hint="eastAsia" w:ascii="宋体" w:hAnsi="宋体" w:eastAsia="宋体" w:cs="宋体"/>
                <w:color w:val="000000"/>
                <w:sz w:val="20"/>
                <w:szCs w:val="20"/>
              </w:rPr>
              <w:t>　</w:t>
            </w:r>
          </w:p>
        </w:tc>
        <w:tc>
          <w:tcPr>
            <w:tcW w:w="947"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right"/>
              <w:rPr>
                <w:rFonts w:hint="eastAsia" w:ascii="宋体" w:hAnsi="宋体" w:eastAsia="宋体" w:cs="宋体"/>
                <w:color w:val="000000"/>
                <w:sz w:val="20"/>
                <w:szCs w:val="20"/>
                <w:lang w:val="en-US"/>
              </w:rPr>
            </w:pPr>
            <w:r>
              <w:rPr>
                <w:rFonts w:hint="eastAsia" w:ascii="宋体" w:hAnsi="宋体" w:eastAsia="宋体" w:cs="宋体"/>
                <w:color w:val="000000"/>
                <w:sz w:val="20"/>
                <w:szCs w:val="20"/>
              </w:rPr>
              <w:t>　</w:t>
            </w:r>
          </w:p>
        </w:tc>
        <w:tc>
          <w:tcPr>
            <w:tcW w:w="115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right"/>
              <w:rPr>
                <w:rFonts w:hint="eastAsia" w:ascii="宋体" w:hAnsi="宋体" w:eastAsia="宋体" w:cs="宋体"/>
                <w:color w:val="000000"/>
                <w:sz w:val="20"/>
                <w:szCs w:val="20"/>
                <w:lang w:val="en-US"/>
              </w:rPr>
            </w:pPr>
            <w:r>
              <w:rPr>
                <w:rFonts w:hint="eastAsia" w:ascii="宋体" w:hAnsi="宋体" w:eastAsia="宋体" w:cs="宋体"/>
                <w:color w:val="000000"/>
                <w:sz w:val="20"/>
                <w:szCs w:val="20"/>
              </w:rPr>
              <w:t>　</w:t>
            </w:r>
          </w:p>
        </w:tc>
        <w:tc>
          <w:tcPr>
            <w:tcW w:w="1453"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right"/>
              <w:rPr>
                <w:rFonts w:hint="eastAsia" w:ascii="宋体" w:hAnsi="宋体" w:eastAsia="宋体" w:cs="宋体"/>
                <w:color w:val="000000"/>
                <w:sz w:val="20"/>
                <w:szCs w:val="20"/>
                <w:lang w:val="en-US"/>
              </w:rPr>
            </w:pPr>
            <w:r>
              <w:rPr>
                <w:rFonts w:hint="eastAsia" w:ascii="宋体" w:hAnsi="宋体" w:eastAsia="宋体" w:cs="宋体"/>
                <w:color w:val="000000"/>
                <w:sz w:val="20"/>
                <w:szCs w:val="20"/>
              </w:rPr>
              <w:t>　</w:t>
            </w:r>
          </w:p>
        </w:tc>
        <w:tc>
          <w:tcPr>
            <w:tcW w:w="1224" w:type="dxa"/>
            <w:tcBorders>
              <w:top w:val="nil"/>
              <w:left w:val="nil"/>
              <w:bottom w:val="single" w:color="000000" w:sz="4" w:space="0"/>
              <w:right w:val="single" w:color="000000" w:sz="8" w:space="0"/>
            </w:tcBorders>
            <w:shd w:val="clear" w:color="auto" w:fill="auto"/>
            <w:noWrap/>
            <w:vAlign w:val="center"/>
          </w:tcPr>
          <w:p>
            <w:pPr>
              <w:spacing w:before="0" w:beforeAutospacing="1" w:after="0" w:afterAutospacing="1"/>
              <w:jc w:val="right"/>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6.70</w:t>
            </w:r>
            <w:r>
              <w:rPr>
                <w:rFonts w:hint="eastAsia" w:ascii="宋体" w:hAnsi="宋体" w:eastAsia="宋体" w:cs="宋体"/>
                <w:color w:val="000000"/>
                <w:sz w:val="20"/>
                <w:szCs w:val="20"/>
              </w:rPr>
              <w:t>　</w:t>
            </w:r>
          </w:p>
        </w:tc>
        <w:tc>
          <w:tcPr>
            <w:tcW w:w="240" w:type="dxa"/>
            <w:shd w:val="clear" w:color="auto" w:fill="auto"/>
            <w:vAlign w:val="center"/>
          </w:tcPr>
          <w:p>
            <w:pPr>
              <w:rPr>
                <w:rFonts w:hint="default" w:ascii="Times New Roman" w:hAnsi="Times New Roman" w:cs="Times New Roman"/>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83" w:hRule="exact"/>
        </w:trPr>
        <w:tc>
          <w:tcPr>
            <w:tcW w:w="1365" w:type="dxa"/>
            <w:gridSpan w:val="3"/>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201</w:t>
            </w:r>
          </w:p>
        </w:tc>
        <w:tc>
          <w:tcPr>
            <w:tcW w:w="3448"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一般公共服务支出</w:t>
            </w:r>
          </w:p>
        </w:tc>
        <w:tc>
          <w:tcPr>
            <w:tcW w:w="141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633.57</w:t>
            </w:r>
          </w:p>
        </w:tc>
        <w:tc>
          <w:tcPr>
            <w:tcW w:w="148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633.57</w:t>
            </w:r>
          </w:p>
        </w:tc>
        <w:tc>
          <w:tcPr>
            <w:tcW w:w="144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947"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453"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224" w:type="dxa"/>
            <w:tcBorders>
              <w:top w:val="nil"/>
              <w:left w:val="nil"/>
              <w:bottom w:val="single" w:color="000000" w:sz="4" w:space="0"/>
              <w:right w:val="single" w:color="000000" w:sz="8"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240" w:type="dxa"/>
            <w:shd w:val="clear" w:color="auto" w:fill="auto"/>
            <w:vAlign w:val="center"/>
          </w:tcPr>
          <w:p>
            <w:pPr>
              <w:rPr>
                <w:rFonts w:hint="default" w:ascii="Times New Roman" w:hAnsi="Times New Roman" w:cs="Times New Roman"/>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83" w:hRule="exact"/>
        </w:trPr>
        <w:tc>
          <w:tcPr>
            <w:tcW w:w="1365" w:type="dxa"/>
            <w:gridSpan w:val="3"/>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20103</w:t>
            </w:r>
          </w:p>
        </w:tc>
        <w:tc>
          <w:tcPr>
            <w:tcW w:w="3448"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政府办公厅（室）及相关机构事务</w:t>
            </w:r>
          </w:p>
        </w:tc>
        <w:tc>
          <w:tcPr>
            <w:tcW w:w="141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633.57</w:t>
            </w:r>
          </w:p>
        </w:tc>
        <w:tc>
          <w:tcPr>
            <w:tcW w:w="148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633.57</w:t>
            </w:r>
          </w:p>
        </w:tc>
        <w:tc>
          <w:tcPr>
            <w:tcW w:w="144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947"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453"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224" w:type="dxa"/>
            <w:tcBorders>
              <w:top w:val="nil"/>
              <w:left w:val="nil"/>
              <w:bottom w:val="single" w:color="000000" w:sz="4" w:space="0"/>
              <w:right w:val="single" w:color="000000" w:sz="8"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240" w:type="dxa"/>
            <w:shd w:val="clear" w:color="auto" w:fill="auto"/>
            <w:vAlign w:val="center"/>
          </w:tcPr>
          <w:p>
            <w:pPr>
              <w:rPr>
                <w:rFonts w:hint="default" w:ascii="Times New Roman" w:hAnsi="Times New Roman" w:cs="Times New Roman"/>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83" w:hRule="exact"/>
        </w:trPr>
        <w:tc>
          <w:tcPr>
            <w:tcW w:w="1365" w:type="dxa"/>
            <w:gridSpan w:val="3"/>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2010302</w:t>
            </w:r>
          </w:p>
        </w:tc>
        <w:tc>
          <w:tcPr>
            <w:tcW w:w="3448"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一般行政管理事务</w:t>
            </w:r>
          </w:p>
        </w:tc>
        <w:tc>
          <w:tcPr>
            <w:tcW w:w="141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478.28</w:t>
            </w:r>
          </w:p>
        </w:tc>
        <w:tc>
          <w:tcPr>
            <w:tcW w:w="148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478.28</w:t>
            </w:r>
          </w:p>
        </w:tc>
        <w:tc>
          <w:tcPr>
            <w:tcW w:w="144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947"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453"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224" w:type="dxa"/>
            <w:tcBorders>
              <w:top w:val="nil"/>
              <w:left w:val="nil"/>
              <w:bottom w:val="single" w:color="000000" w:sz="4" w:space="0"/>
              <w:right w:val="single" w:color="000000" w:sz="8"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240" w:type="dxa"/>
            <w:shd w:val="clear" w:color="auto" w:fill="auto"/>
            <w:vAlign w:val="center"/>
          </w:tcPr>
          <w:p>
            <w:pPr>
              <w:rPr>
                <w:rFonts w:hint="default" w:ascii="Times New Roman" w:hAnsi="Times New Roman" w:cs="Times New Roman"/>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83" w:hRule="exact"/>
        </w:trPr>
        <w:tc>
          <w:tcPr>
            <w:tcW w:w="1365" w:type="dxa"/>
            <w:gridSpan w:val="3"/>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2010350</w:t>
            </w:r>
          </w:p>
        </w:tc>
        <w:tc>
          <w:tcPr>
            <w:tcW w:w="3448"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事业运行</w:t>
            </w:r>
          </w:p>
        </w:tc>
        <w:tc>
          <w:tcPr>
            <w:tcW w:w="141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155.29</w:t>
            </w:r>
          </w:p>
        </w:tc>
        <w:tc>
          <w:tcPr>
            <w:tcW w:w="148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155.29</w:t>
            </w:r>
          </w:p>
        </w:tc>
        <w:tc>
          <w:tcPr>
            <w:tcW w:w="144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947"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453"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224" w:type="dxa"/>
            <w:tcBorders>
              <w:top w:val="nil"/>
              <w:left w:val="nil"/>
              <w:bottom w:val="single" w:color="000000" w:sz="4" w:space="0"/>
              <w:right w:val="single" w:color="000000" w:sz="8"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240" w:type="dxa"/>
            <w:shd w:val="clear" w:color="auto" w:fill="auto"/>
            <w:vAlign w:val="center"/>
          </w:tcPr>
          <w:p>
            <w:pPr>
              <w:rPr>
                <w:rFonts w:hint="default" w:ascii="Times New Roman" w:hAnsi="Times New Roman" w:eastAsia="等线" w:cs="Times New Roman"/>
                <w:sz w:val="20"/>
                <w:szCs w:val="20"/>
                <w:lang w:val="en-US"/>
              </w:rPr>
            </w:pPr>
          </w:p>
          <w:p>
            <w:pPr>
              <w:rPr>
                <w:rFonts w:hint="default" w:ascii="Times New Roman" w:hAnsi="Times New Roman" w:eastAsia="等线" w:cs="Times New Roman"/>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83" w:hRule="exact"/>
        </w:trPr>
        <w:tc>
          <w:tcPr>
            <w:tcW w:w="1365" w:type="dxa"/>
            <w:gridSpan w:val="3"/>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206</w:t>
            </w:r>
          </w:p>
        </w:tc>
        <w:tc>
          <w:tcPr>
            <w:tcW w:w="3448"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科学技术支出</w:t>
            </w:r>
          </w:p>
        </w:tc>
        <w:tc>
          <w:tcPr>
            <w:tcW w:w="141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728.57</w:t>
            </w:r>
          </w:p>
        </w:tc>
        <w:tc>
          <w:tcPr>
            <w:tcW w:w="148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728.57</w:t>
            </w:r>
          </w:p>
        </w:tc>
        <w:tc>
          <w:tcPr>
            <w:tcW w:w="144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947"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453"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224" w:type="dxa"/>
            <w:tcBorders>
              <w:top w:val="nil"/>
              <w:left w:val="nil"/>
              <w:bottom w:val="single" w:color="000000" w:sz="4" w:space="0"/>
              <w:right w:val="single" w:color="000000" w:sz="8"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240" w:type="dxa"/>
            <w:shd w:val="clear" w:color="auto" w:fill="auto"/>
            <w:vAlign w:val="center"/>
          </w:tcPr>
          <w:p>
            <w:pPr>
              <w:rPr>
                <w:rFonts w:hint="default" w:ascii="Times New Roman" w:hAnsi="Times New Roman" w:eastAsia="等线" w:cs="Times New Roman"/>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83" w:hRule="exact"/>
        </w:trPr>
        <w:tc>
          <w:tcPr>
            <w:tcW w:w="1365" w:type="dxa"/>
            <w:gridSpan w:val="3"/>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20604</w:t>
            </w:r>
          </w:p>
        </w:tc>
        <w:tc>
          <w:tcPr>
            <w:tcW w:w="3448"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技术研究与开发</w:t>
            </w:r>
          </w:p>
        </w:tc>
        <w:tc>
          <w:tcPr>
            <w:tcW w:w="141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728.57</w:t>
            </w:r>
          </w:p>
        </w:tc>
        <w:tc>
          <w:tcPr>
            <w:tcW w:w="148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728.57</w:t>
            </w:r>
          </w:p>
        </w:tc>
        <w:tc>
          <w:tcPr>
            <w:tcW w:w="144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947"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453"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224" w:type="dxa"/>
            <w:tcBorders>
              <w:top w:val="nil"/>
              <w:left w:val="nil"/>
              <w:bottom w:val="single" w:color="000000" w:sz="4" w:space="0"/>
              <w:right w:val="single" w:color="000000" w:sz="8"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240" w:type="dxa"/>
            <w:shd w:val="clear" w:color="auto" w:fill="auto"/>
            <w:vAlign w:val="center"/>
          </w:tcPr>
          <w:p>
            <w:pPr>
              <w:rPr>
                <w:rFonts w:hint="default" w:ascii="Times New Roman" w:hAnsi="Times New Roman" w:eastAsia="等线" w:cs="Times New Roman"/>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83" w:hRule="exact"/>
        </w:trPr>
        <w:tc>
          <w:tcPr>
            <w:tcW w:w="1365" w:type="dxa"/>
            <w:gridSpan w:val="3"/>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2060499</w:t>
            </w:r>
          </w:p>
        </w:tc>
        <w:tc>
          <w:tcPr>
            <w:tcW w:w="3448"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其他技术研究与开发支出</w:t>
            </w:r>
          </w:p>
        </w:tc>
        <w:tc>
          <w:tcPr>
            <w:tcW w:w="141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728.57</w:t>
            </w:r>
          </w:p>
        </w:tc>
        <w:tc>
          <w:tcPr>
            <w:tcW w:w="148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728.57</w:t>
            </w:r>
          </w:p>
        </w:tc>
        <w:tc>
          <w:tcPr>
            <w:tcW w:w="144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947"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453"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224" w:type="dxa"/>
            <w:tcBorders>
              <w:top w:val="nil"/>
              <w:left w:val="nil"/>
              <w:bottom w:val="single" w:color="000000" w:sz="4" w:space="0"/>
              <w:right w:val="single" w:color="000000" w:sz="8"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240" w:type="dxa"/>
            <w:shd w:val="clear" w:color="auto" w:fill="auto"/>
            <w:vAlign w:val="center"/>
          </w:tcPr>
          <w:p>
            <w:pPr>
              <w:rPr>
                <w:rFonts w:hint="default" w:ascii="Times New Roman" w:hAnsi="Times New Roman" w:eastAsia="等线" w:cs="Times New Roman"/>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83" w:hRule="exact"/>
        </w:trPr>
        <w:tc>
          <w:tcPr>
            <w:tcW w:w="1365" w:type="dxa"/>
            <w:gridSpan w:val="3"/>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b/>
                <w:bCs/>
                <w:sz w:val="20"/>
                <w:szCs w:val="20"/>
                <w:lang w:val="en-US"/>
              </w:rPr>
              <w:t>208</w:t>
            </w:r>
          </w:p>
        </w:tc>
        <w:tc>
          <w:tcPr>
            <w:tcW w:w="3448"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b/>
                <w:bCs/>
                <w:sz w:val="20"/>
                <w:szCs w:val="20"/>
              </w:rPr>
              <w:t>社会保障和就业支出</w:t>
            </w:r>
          </w:p>
        </w:tc>
        <w:tc>
          <w:tcPr>
            <w:tcW w:w="141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4.23</w:t>
            </w:r>
          </w:p>
        </w:tc>
        <w:tc>
          <w:tcPr>
            <w:tcW w:w="148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4.23</w:t>
            </w:r>
          </w:p>
        </w:tc>
        <w:tc>
          <w:tcPr>
            <w:tcW w:w="144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947"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453"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224" w:type="dxa"/>
            <w:tcBorders>
              <w:top w:val="nil"/>
              <w:left w:val="nil"/>
              <w:bottom w:val="single" w:color="000000" w:sz="4" w:space="0"/>
              <w:right w:val="single" w:color="000000" w:sz="8"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240" w:type="dxa"/>
            <w:shd w:val="clear" w:color="auto" w:fill="auto"/>
            <w:vAlign w:val="center"/>
          </w:tcPr>
          <w:p>
            <w:pPr>
              <w:rPr>
                <w:rFonts w:hint="default" w:ascii="Times New Roman" w:hAnsi="Times New Roman" w:eastAsia="等线" w:cs="Times New Roman"/>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83" w:hRule="exact"/>
        </w:trPr>
        <w:tc>
          <w:tcPr>
            <w:tcW w:w="1365" w:type="dxa"/>
            <w:gridSpan w:val="3"/>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b/>
                <w:bCs/>
                <w:sz w:val="20"/>
                <w:szCs w:val="20"/>
                <w:lang w:val="en-US"/>
              </w:rPr>
              <w:t>20805</w:t>
            </w:r>
          </w:p>
        </w:tc>
        <w:tc>
          <w:tcPr>
            <w:tcW w:w="3448"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b/>
                <w:bCs/>
                <w:sz w:val="20"/>
                <w:szCs w:val="20"/>
              </w:rPr>
              <w:t>行政事业单位养老支出</w:t>
            </w:r>
          </w:p>
        </w:tc>
        <w:tc>
          <w:tcPr>
            <w:tcW w:w="141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4.23</w:t>
            </w:r>
          </w:p>
        </w:tc>
        <w:tc>
          <w:tcPr>
            <w:tcW w:w="148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4.23</w:t>
            </w:r>
          </w:p>
        </w:tc>
        <w:tc>
          <w:tcPr>
            <w:tcW w:w="144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947"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453"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224" w:type="dxa"/>
            <w:tcBorders>
              <w:top w:val="nil"/>
              <w:left w:val="nil"/>
              <w:bottom w:val="single" w:color="000000" w:sz="4" w:space="0"/>
              <w:right w:val="single" w:color="000000" w:sz="8"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240" w:type="dxa"/>
            <w:shd w:val="clear" w:color="auto" w:fill="auto"/>
            <w:vAlign w:val="center"/>
          </w:tcPr>
          <w:p>
            <w:pPr>
              <w:rPr>
                <w:rFonts w:hint="default" w:ascii="Times New Roman" w:hAnsi="Times New Roman" w:eastAsia="等线" w:cs="Times New Roman"/>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83" w:hRule="exact"/>
        </w:trPr>
        <w:tc>
          <w:tcPr>
            <w:tcW w:w="1365" w:type="dxa"/>
            <w:gridSpan w:val="3"/>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sz w:val="20"/>
                <w:szCs w:val="20"/>
                <w:lang w:val="en-US"/>
              </w:rPr>
              <w:t>2080502</w:t>
            </w:r>
          </w:p>
        </w:tc>
        <w:tc>
          <w:tcPr>
            <w:tcW w:w="3448"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sz w:val="20"/>
                <w:szCs w:val="20"/>
              </w:rPr>
              <w:t>事业单位离退休</w:t>
            </w:r>
          </w:p>
        </w:tc>
        <w:tc>
          <w:tcPr>
            <w:tcW w:w="141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1.03</w:t>
            </w:r>
          </w:p>
        </w:tc>
        <w:tc>
          <w:tcPr>
            <w:tcW w:w="148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1.03</w:t>
            </w:r>
          </w:p>
        </w:tc>
        <w:tc>
          <w:tcPr>
            <w:tcW w:w="144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947"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453"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224" w:type="dxa"/>
            <w:tcBorders>
              <w:top w:val="nil"/>
              <w:left w:val="nil"/>
              <w:bottom w:val="single" w:color="000000" w:sz="4" w:space="0"/>
              <w:right w:val="single" w:color="000000" w:sz="8"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240" w:type="dxa"/>
            <w:shd w:val="clear" w:color="auto" w:fill="auto"/>
            <w:vAlign w:val="center"/>
          </w:tcPr>
          <w:p>
            <w:pPr>
              <w:rPr>
                <w:rFonts w:hint="default" w:ascii="Times New Roman" w:hAnsi="Times New Roman" w:eastAsia="等线" w:cs="Times New Roman"/>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83" w:hRule="exact"/>
        </w:trPr>
        <w:tc>
          <w:tcPr>
            <w:tcW w:w="1365" w:type="dxa"/>
            <w:gridSpan w:val="3"/>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sz w:val="20"/>
                <w:szCs w:val="20"/>
                <w:lang w:val="en-US"/>
              </w:rPr>
              <w:t>2080505</w:t>
            </w:r>
          </w:p>
        </w:tc>
        <w:tc>
          <w:tcPr>
            <w:tcW w:w="3448"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sz w:val="20"/>
                <w:szCs w:val="20"/>
              </w:rPr>
              <w:t>机关事业单位基本养老保险缴费支出</w:t>
            </w:r>
          </w:p>
        </w:tc>
        <w:tc>
          <w:tcPr>
            <w:tcW w:w="141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2.13</w:t>
            </w:r>
          </w:p>
        </w:tc>
        <w:tc>
          <w:tcPr>
            <w:tcW w:w="148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2.13</w:t>
            </w:r>
          </w:p>
        </w:tc>
        <w:tc>
          <w:tcPr>
            <w:tcW w:w="144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947"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453"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224" w:type="dxa"/>
            <w:tcBorders>
              <w:top w:val="nil"/>
              <w:left w:val="nil"/>
              <w:bottom w:val="single" w:color="000000" w:sz="4" w:space="0"/>
              <w:right w:val="single" w:color="000000" w:sz="8"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240" w:type="dxa"/>
            <w:shd w:val="clear" w:color="auto" w:fill="auto"/>
            <w:vAlign w:val="center"/>
          </w:tcPr>
          <w:p>
            <w:pPr>
              <w:rPr>
                <w:rFonts w:hint="default" w:ascii="Times New Roman" w:hAnsi="Times New Roman" w:eastAsia="等线" w:cs="Times New Roman"/>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83" w:hRule="exact"/>
        </w:trPr>
        <w:tc>
          <w:tcPr>
            <w:tcW w:w="1365" w:type="dxa"/>
            <w:gridSpan w:val="3"/>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sz w:val="20"/>
                <w:szCs w:val="20"/>
                <w:lang w:val="en-US"/>
              </w:rPr>
              <w:t>2080506</w:t>
            </w:r>
          </w:p>
        </w:tc>
        <w:tc>
          <w:tcPr>
            <w:tcW w:w="3448"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sz w:val="20"/>
                <w:szCs w:val="20"/>
              </w:rPr>
              <w:t>机关事业单位职业年金缴费支出</w:t>
            </w:r>
          </w:p>
        </w:tc>
        <w:tc>
          <w:tcPr>
            <w:tcW w:w="141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1.07</w:t>
            </w:r>
          </w:p>
        </w:tc>
        <w:tc>
          <w:tcPr>
            <w:tcW w:w="148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1.07</w:t>
            </w:r>
          </w:p>
        </w:tc>
        <w:tc>
          <w:tcPr>
            <w:tcW w:w="144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947"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453"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224" w:type="dxa"/>
            <w:tcBorders>
              <w:top w:val="nil"/>
              <w:left w:val="nil"/>
              <w:bottom w:val="single" w:color="000000" w:sz="4" w:space="0"/>
              <w:right w:val="single" w:color="000000" w:sz="8"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240" w:type="dxa"/>
            <w:shd w:val="clear" w:color="auto" w:fill="auto"/>
            <w:vAlign w:val="center"/>
          </w:tcPr>
          <w:p>
            <w:pPr>
              <w:rPr>
                <w:rFonts w:hint="default" w:ascii="Times New Roman" w:hAnsi="Times New Roman" w:eastAsia="等线" w:cs="Times New Roman"/>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83" w:hRule="exact"/>
        </w:trPr>
        <w:tc>
          <w:tcPr>
            <w:tcW w:w="1365" w:type="dxa"/>
            <w:gridSpan w:val="3"/>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b/>
                <w:bCs/>
                <w:sz w:val="20"/>
                <w:szCs w:val="20"/>
                <w:lang w:val="en-US"/>
              </w:rPr>
              <w:t>229</w:t>
            </w:r>
          </w:p>
        </w:tc>
        <w:tc>
          <w:tcPr>
            <w:tcW w:w="3448"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b/>
                <w:bCs/>
                <w:sz w:val="20"/>
                <w:szCs w:val="20"/>
              </w:rPr>
              <w:t>其他支出</w:t>
            </w:r>
          </w:p>
        </w:tc>
        <w:tc>
          <w:tcPr>
            <w:tcW w:w="141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6.70</w:t>
            </w:r>
          </w:p>
        </w:tc>
        <w:tc>
          <w:tcPr>
            <w:tcW w:w="148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44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947"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453"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224" w:type="dxa"/>
            <w:tcBorders>
              <w:top w:val="nil"/>
              <w:left w:val="nil"/>
              <w:bottom w:val="single" w:color="000000" w:sz="4" w:space="0"/>
              <w:right w:val="single" w:color="000000" w:sz="8"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6.70</w:t>
            </w:r>
          </w:p>
        </w:tc>
        <w:tc>
          <w:tcPr>
            <w:tcW w:w="240" w:type="dxa"/>
            <w:shd w:val="clear" w:color="auto" w:fill="auto"/>
            <w:vAlign w:val="center"/>
          </w:tcPr>
          <w:p>
            <w:pPr>
              <w:rPr>
                <w:rFonts w:hint="default" w:ascii="Times New Roman" w:hAnsi="Times New Roman" w:eastAsia="等线" w:cs="Times New Roman"/>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83" w:hRule="exact"/>
        </w:trPr>
        <w:tc>
          <w:tcPr>
            <w:tcW w:w="1365" w:type="dxa"/>
            <w:gridSpan w:val="3"/>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b/>
                <w:bCs/>
                <w:sz w:val="20"/>
                <w:szCs w:val="20"/>
                <w:lang w:val="en-US"/>
              </w:rPr>
              <w:t>22999</w:t>
            </w:r>
          </w:p>
        </w:tc>
        <w:tc>
          <w:tcPr>
            <w:tcW w:w="3448"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b/>
                <w:bCs/>
                <w:sz w:val="20"/>
                <w:szCs w:val="20"/>
              </w:rPr>
              <w:t>其他支出</w:t>
            </w:r>
          </w:p>
        </w:tc>
        <w:tc>
          <w:tcPr>
            <w:tcW w:w="1410" w:type="dxa"/>
            <w:tcBorders>
              <w:top w:val="nil"/>
              <w:left w:val="nil"/>
              <w:bottom w:val="single" w:color="000000" w:sz="4" w:space="0"/>
              <w:right w:val="single" w:color="000000" w:sz="4" w:space="0"/>
            </w:tcBorders>
            <w:shd w:val="clear" w:color="auto" w:fill="auto"/>
            <w:noWrap/>
            <w:vAlign w:val="top"/>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6.70</w:t>
            </w:r>
          </w:p>
        </w:tc>
        <w:tc>
          <w:tcPr>
            <w:tcW w:w="148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44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947"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453"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224" w:type="dxa"/>
            <w:tcBorders>
              <w:top w:val="nil"/>
              <w:left w:val="nil"/>
              <w:bottom w:val="single" w:color="000000" w:sz="4" w:space="0"/>
              <w:right w:val="single" w:color="000000" w:sz="8" w:space="0"/>
            </w:tcBorders>
            <w:shd w:val="clear" w:color="auto" w:fill="auto"/>
            <w:noWrap/>
            <w:vAlign w:val="top"/>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6.70</w:t>
            </w:r>
          </w:p>
        </w:tc>
        <w:tc>
          <w:tcPr>
            <w:tcW w:w="240" w:type="dxa"/>
            <w:shd w:val="clear" w:color="auto" w:fill="auto"/>
            <w:vAlign w:val="center"/>
          </w:tcPr>
          <w:p>
            <w:pPr>
              <w:rPr>
                <w:rFonts w:hint="default" w:ascii="Times New Roman" w:hAnsi="Times New Roman" w:eastAsia="等线" w:cs="Times New Roman"/>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83" w:hRule="exact"/>
        </w:trPr>
        <w:tc>
          <w:tcPr>
            <w:tcW w:w="1365" w:type="dxa"/>
            <w:gridSpan w:val="3"/>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2299901</w:t>
            </w:r>
          </w:p>
        </w:tc>
        <w:tc>
          <w:tcPr>
            <w:tcW w:w="3448"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其他支出</w:t>
            </w:r>
          </w:p>
        </w:tc>
        <w:tc>
          <w:tcPr>
            <w:tcW w:w="1410" w:type="dxa"/>
            <w:tcBorders>
              <w:top w:val="nil"/>
              <w:left w:val="nil"/>
              <w:bottom w:val="single" w:color="000000" w:sz="4" w:space="0"/>
              <w:right w:val="single" w:color="000000" w:sz="4" w:space="0"/>
            </w:tcBorders>
            <w:shd w:val="clear" w:color="auto" w:fill="auto"/>
            <w:noWrap/>
            <w:vAlign w:val="top"/>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6.70</w:t>
            </w:r>
          </w:p>
        </w:tc>
        <w:tc>
          <w:tcPr>
            <w:tcW w:w="148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44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947"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453"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224" w:type="dxa"/>
            <w:tcBorders>
              <w:top w:val="nil"/>
              <w:left w:val="nil"/>
              <w:bottom w:val="single" w:color="000000" w:sz="4" w:space="0"/>
              <w:right w:val="single" w:color="000000" w:sz="8" w:space="0"/>
            </w:tcBorders>
            <w:shd w:val="clear" w:color="auto" w:fill="auto"/>
            <w:noWrap/>
            <w:vAlign w:val="top"/>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6.70</w:t>
            </w:r>
          </w:p>
        </w:tc>
        <w:tc>
          <w:tcPr>
            <w:tcW w:w="240" w:type="dxa"/>
            <w:shd w:val="clear" w:color="auto" w:fill="auto"/>
            <w:vAlign w:val="center"/>
          </w:tcPr>
          <w:p>
            <w:pPr>
              <w:rPr>
                <w:rFonts w:hint="default" w:ascii="Times New Roman" w:hAnsi="Times New Roman" w:eastAsia="等线" w:cs="Times New Roman"/>
                <w:sz w:val="20"/>
                <w:szCs w:val="20"/>
                <w:lang w:val="en-US"/>
              </w:rPr>
            </w:pPr>
          </w:p>
        </w:tc>
      </w:tr>
    </w:tbl>
    <w:p>
      <w:pPr>
        <w:pStyle w:val="35"/>
        <w:rPr>
          <w:rFonts w:hint="default" w:ascii="Times New Roman" w:hAnsi="Times New Roman" w:eastAsia="等线" w:cs="Times New Roman"/>
          <w:lang w:val="en-US"/>
        </w:rPr>
      </w:pPr>
      <w:r>
        <w:rPr>
          <w:rFonts w:hint="eastAsia" w:ascii="等线" w:hAnsi="等线" w:eastAsia="等线" w:cs="等线"/>
          <w:lang w:eastAsia="zh-CN"/>
        </w:rPr>
        <w:t>注：本表反映部门本年度取得的各项收入情况。</w:t>
      </w:r>
    </w:p>
    <w:p>
      <w:pPr>
        <w:pStyle w:val="35"/>
        <w:rPr>
          <w:rFonts w:hint="default" w:ascii="Times New Roman" w:hAnsi="Times New Roman" w:eastAsia="等线" w:cs="Times New Roman"/>
          <w:lang w:val="en-US"/>
        </w:rPr>
      </w:pPr>
      <w:r>
        <w:rPr>
          <w:rFonts w:hint="default" w:ascii="Times New Roman" w:hAnsi="Times New Roman" w:eastAsia="等线" w:cs="Times New Roman"/>
          <w:lang w:val="en-US"/>
        </w:rPr>
        <w:t xml:space="preserve"> </w:t>
      </w:r>
      <w:r>
        <w:rPr>
          <w:rFonts w:hint="eastAsia" w:ascii="黑体" w:hAnsi="宋体" w:eastAsia="黑体" w:cs="黑体"/>
          <w:sz w:val="32"/>
          <w:szCs w:val="32"/>
          <w:lang w:val="en-US"/>
        </w:rPr>
        <w:t>3.</w:t>
      </w:r>
      <w:r>
        <w:rPr>
          <w:rFonts w:hint="eastAsia" w:ascii="黑体" w:hAnsi="宋体" w:eastAsia="黑体" w:cs="黑体"/>
          <w:sz w:val="32"/>
          <w:szCs w:val="32"/>
          <w:lang w:eastAsia="zh-CN"/>
        </w:rPr>
        <w:t>支出决算表</w:t>
      </w:r>
      <w:r>
        <w:rPr>
          <w:rFonts w:hint="default" w:ascii="Times New Roman" w:hAnsi="Times New Roman" w:eastAsia="等线" w:cs="Times New Roman"/>
          <w:lang w:val="en-US"/>
        </w:rPr>
        <w:t xml:space="preserve"> </w:t>
      </w:r>
    </w:p>
    <w:tbl>
      <w:tblPr>
        <w:tblStyle w:val="13"/>
        <w:tblW w:w="137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0"/>
        <w:gridCol w:w="510"/>
        <w:gridCol w:w="465"/>
        <w:gridCol w:w="3795"/>
        <w:gridCol w:w="1635"/>
        <w:gridCol w:w="1335"/>
        <w:gridCol w:w="1320"/>
        <w:gridCol w:w="1680"/>
        <w:gridCol w:w="1170"/>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459" w:hRule="exact"/>
          <w:jc w:val="center"/>
        </w:trPr>
        <w:tc>
          <w:tcPr>
            <w:tcW w:w="13770" w:type="dxa"/>
            <w:gridSpan w:val="10"/>
            <w:shd w:val="clear" w:color="auto" w:fill="auto"/>
            <w:noWrap/>
            <w:vAlign w:val="bottom"/>
          </w:tcPr>
          <w:p>
            <w:pPr>
              <w:spacing w:before="0" w:beforeAutospacing="1" w:after="0" w:afterAutospacing="1"/>
              <w:jc w:val="center"/>
              <w:rPr>
                <w:rFonts w:cs="Arial"/>
                <w:color w:val="000000"/>
                <w:sz w:val="44"/>
                <w:szCs w:val="44"/>
                <w:lang w:val="en-US"/>
              </w:rPr>
            </w:pPr>
            <w:r>
              <w:rPr>
                <w:rFonts w:hint="eastAsia" w:ascii="黑体" w:hAnsi="宋体" w:eastAsia="黑体" w:cs="Times New Roman"/>
                <w:color w:val="000000"/>
                <w:sz w:val="36"/>
                <w:szCs w:val="36"/>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300" w:hRule="atLeast"/>
          <w:jc w:val="center"/>
        </w:trPr>
        <w:tc>
          <w:tcPr>
            <w:tcW w:w="13770" w:type="dxa"/>
            <w:gridSpan w:val="10"/>
            <w:shd w:val="clear" w:color="auto" w:fill="auto"/>
            <w:noWrap/>
            <w:vAlign w:val="bottom"/>
          </w:tcPr>
          <w:p>
            <w:pPr>
              <w:spacing w:before="0" w:beforeAutospacing="1" w:after="0" w:afterAutospacing="1"/>
              <w:jc w:val="right"/>
              <w:rPr>
                <w:rFonts w:cs="Arial"/>
                <w:color w:val="000000"/>
                <w:sz w:val="20"/>
                <w:szCs w:val="20"/>
                <w:lang w:val="en-US"/>
              </w:rPr>
            </w:pPr>
            <w:r>
              <w:rPr>
                <w:rFonts w:cs="Times New Roman"/>
                <w:color w:val="000000"/>
                <w:sz w:val="20"/>
                <w:szCs w:val="20"/>
              </w:rPr>
              <w:t>公开</w:t>
            </w:r>
            <w:r>
              <w:rPr>
                <w:rFonts w:cs="Times New Roman"/>
                <w:color w:val="000000"/>
                <w:sz w:val="20"/>
                <w:szCs w:val="20"/>
                <w:lang w:val="en-US"/>
              </w:rPr>
              <w:t>03</w:t>
            </w:r>
            <w:r>
              <w:rPr>
                <w:rFonts w:cs="Times New Roman"/>
                <w:color w:val="000000"/>
                <w:sz w:val="20"/>
                <w:szCs w:val="20"/>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315" w:hRule="atLeast"/>
          <w:jc w:val="center"/>
        </w:trPr>
        <w:tc>
          <w:tcPr>
            <w:tcW w:w="5250" w:type="dxa"/>
            <w:gridSpan w:val="4"/>
            <w:shd w:val="clear" w:color="auto" w:fill="auto"/>
            <w:noWrap/>
            <w:vAlign w:val="bottom"/>
          </w:tcPr>
          <w:p>
            <w:pPr>
              <w:spacing w:before="0" w:beforeAutospacing="1" w:after="0" w:afterAutospacing="1"/>
              <w:rPr>
                <w:rFonts w:cs="Arial"/>
                <w:color w:val="000000"/>
                <w:sz w:val="20"/>
                <w:szCs w:val="20"/>
                <w:lang w:val="en-US"/>
              </w:rPr>
            </w:pPr>
            <w:r>
              <w:rPr>
                <w:rFonts w:cs="Times New Roman"/>
                <w:color w:val="000000"/>
                <w:sz w:val="20"/>
                <w:szCs w:val="20"/>
              </w:rPr>
              <w:t>部门：</w:t>
            </w:r>
          </w:p>
        </w:tc>
        <w:tc>
          <w:tcPr>
            <w:tcW w:w="1635" w:type="dxa"/>
            <w:shd w:val="clear" w:color="auto" w:fill="auto"/>
            <w:noWrap/>
            <w:vAlign w:val="bottom"/>
          </w:tcPr>
          <w:p>
            <w:pPr>
              <w:rPr>
                <w:rFonts w:cs="Times New Roman"/>
                <w:sz w:val="20"/>
                <w:szCs w:val="20"/>
                <w:lang w:val="en-US"/>
              </w:rPr>
            </w:pPr>
            <w:r>
              <w:rPr>
                <w:rFonts w:cs="Times New Roman"/>
                <w:sz w:val="20"/>
                <w:szCs w:val="20"/>
                <w:lang w:val="en-US"/>
              </w:rPr>
              <w:t> </w:t>
            </w:r>
          </w:p>
        </w:tc>
        <w:tc>
          <w:tcPr>
            <w:tcW w:w="1335" w:type="dxa"/>
            <w:shd w:val="clear" w:color="auto" w:fill="auto"/>
            <w:noWrap/>
            <w:vAlign w:val="bottom"/>
          </w:tcPr>
          <w:p>
            <w:pPr>
              <w:rPr>
                <w:rFonts w:cs="Times New Roman"/>
                <w:sz w:val="20"/>
                <w:szCs w:val="20"/>
                <w:lang w:val="en-US"/>
              </w:rPr>
            </w:pPr>
            <w:r>
              <w:rPr>
                <w:rFonts w:cs="Times New Roman"/>
                <w:sz w:val="20"/>
                <w:szCs w:val="20"/>
                <w:lang w:val="en-US"/>
              </w:rPr>
              <w:t> </w:t>
            </w:r>
          </w:p>
        </w:tc>
        <w:tc>
          <w:tcPr>
            <w:tcW w:w="1320" w:type="dxa"/>
            <w:shd w:val="clear" w:color="auto" w:fill="auto"/>
            <w:noWrap/>
            <w:vAlign w:val="bottom"/>
          </w:tcPr>
          <w:p>
            <w:pPr>
              <w:rPr>
                <w:rFonts w:cs="Times New Roman"/>
                <w:sz w:val="20"/>
                <w:szCs w:val="20"/>
                <w:lang w:val="en-US"/>
              </w:rPr>
            </w:pPr>
            <w:r>
              <w:rPr>
                <w:rFonts w:cs="Times New Roman"/>
                <w:sz w:val="20"/>
                <w:szCs w:val="20"/>
                <w:lang w:val="en-US"/>
              </w:rPr>
              <w:t> </w:t>
            </w:r>
          </w:p>
        </w:tc>
        <w:tc>
          <w:tcPr>
            <w:tcW w:w="1680" w:type="dxa"/>
            <w:tcBorders>
              <w:top w:val="nil"/>
              <w:left w:val="nil"/>
              <w:bottom w:val="single" w:color="auto" w:sz="4" w:space="0"/>
              <w:right w:val="nil"/>
            </w:tcBorders>
            <w:shd w:val="clear" w:color="auto" w:fill="auto"/>
            <w:noWrap/>
            <w:vAlign w:val="bottom"/>
          </w:tcPr>
          <w:p>
            <w:pPr>
              <w:rPr>
                <w:rFonts w:cs="Times New Roman"/>
                <w:sz w:val="20"/>
                <w:szCs w:val="20"/>
                <w:lang w:val="en-US"/>
              </w:rPr>
            </w:pPr>
            <w:r>
              <w:rPr>
                <w:rFonts w:cs="Times New Roman"/>
                <w:sz w:val="20"/>
                <w:szCs w:val="20"/>
                <w:lang w:val="en-US"/>
              </w:rPr>
              <w:t> </w:t>
            </w:r>
          </w:p>
        </w:tc>
        <w:tc>
          <w:tcPr>
            <w:tcW w:w="2550" w:type="dxa"/>
            <w:gridSpan w:val="2"/>
            <w:tcBorders>
              <w:top w:val="nil"/>
              <w:left w:val="nil"/>
              <w:bottom w:val="single" w:color="auto" w:sz="4" w:space="0"/>
              <w:right w:val="nil"/>
            </w:tcBorders>
            <w:shd w:val="clear" w:color="auto" w:fill="auto"/>
            <w:noWrap/>
            <w:vAlign w:val="bottom"/>
          </w:tcPr>
          <w:p>
            <w:pPr>
              <w:spacing w:before="0" w:beforeAutospacing="1" w:after="0" w:afterAutospacing="1"/>
              <w:rPr>
                <w:rFonts w:cs="Arial"/>
                <w:color w:val="000000"/>
                <w:sz w:val="20"/>
                <w:szCs w:val="20"/>
                <w:lang w:val="en-US"/>
              </w:rPr>
            </w:pPr>
            <w:r>
              <w:rPr>
                <w:rFonts w:cs="Times New Roman"/>
                <w:color w:val="000000"/>
                <w:sz w:val="20"/>
                <w:szCs w:val="20"/>
                <w:lang w:val="en-US"/>
              </w:rPr>
              <w:t xml:space="preserve">        </w:t>
            </w:r>
            <w:r>
              <w:rPr>
                <w:rFonts w:hint="eastAsia" w:cs="Times New Roman"/>
                <w:color w:val="000000"/>
                <w:sz w:val="20"/>
                <w:szCs w:val="20"/>
                <w:lang w:val="en-US" w:eastAsia="zh-CN"/>
              </w:rPr>
              <w:t xml:space="preserve">    </w:t>
            </w:r>
            <w:r>
              <w:rPr>
                <w:rFonts w:cs="Times New Roman"/>
                <w:color w:val="000000"/>
                <w:sz w:val="20"/>
                <w:szCs w:val="20"/>
                <w:lang w:val="en-US"/>
              </w:rPr>
              <w:t xml:space="preserve"> </w:t>
            </w:r>
            <w:r>
              <w:rPr>
                <w:rFonts w:cs="Times New Roman"/>
                <w:color w:val="00000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308" w:hRule="atLeast"/>
          <w:jc w:val="center"/>
        </w:trPr>
        <w:tc>
          <w:tcPr>
            <w:tcW w:w="5250" w:type="dxa"/>
            <w:gridSpan w:val="4"/>
            <w:tcBorders>
              <w:top w:val="single" w:color="000000" w:sz="8" w:space="0"/>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rPr>
              <w:t>项目</w:t>
            </w:r>
          </w:p>
        </w:tc>
        <w:tc>
          <w:tcPr>
            <w:tcW w:w="1635" w:type="dxa"/>
            <w:vMerge w:val="restart"/>
            <w:tcBorders>
              <w:top w:val="single" w:color="000000" w:sz="8" w:space="0"/>
              <w:left w:val="nil"/>
              <w:bottom w:val="single" w:color="000000" w:sz="4" w:space="0"/>
              <w:right w:val="single" w:color="000000" w:sz="4" w:space="0"/>
            </w:tcBorders>
            <w:shd w:val="clear" w:color="auto" w:fill="auto"/>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rPr>
              <w:t>本年支出合计</w:t>
            </w:r>
          </w:p>
        </w:tc>
        <w:tc>
          <w:tcPr>
            <w:tcW w:w="1335" w:type="dxa"/>
            <w:vMerge w:val="restart"/>
            <w:tcBorders>
              <w:top w:val="single" w:color="000000" w:sz="8" w:space="0"/>
              <w:left w:val="nil"/>
              <w:bottom w:val="single" w:color="000000" w:sz="4" w:space="0"/>
              <w:right w:val="single" w:color="000000" w:sz="4" w:space="0"/>
            </w:tcBorders>
            <w:shd w:val="clear" w:color="auto" w:fill="auto"/>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rPr>
              <w:t>基本支出</w:t>
            </w:r>
          </w:p>
        </w:tc>
        <w:tc>
          <w:tcPr>
            <w:tcW w:w="1320" w:type="dxa"/>
            <w:vMerge w:val="restart"/>
            <w:tcBorders>
              <w:top w:val="single" w:color="000000" w:sz="8" w:space="0"/>
              <w:left w:val="nil"/>
              <w:bottom w:val="single" w:color="000000" w:sz="4" w:space="0"/>
              <w:right w:val="single" w:color="auto" w:sz="4" w:space="0"/>
            </w:tcBorders>
            <w:shd w:val="clear" w:color="auto" w:fill="auto"/>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rPr>
              <w:t>项目支出</w:t>
            </w:r>
          </w:p>
        </w:tc>
        <w:tc>
          <w:tcPr>
            <w:tcW w:w="1680" w:type="dxa"/>
            <w:vMerge w:val="restart"/>
            <w:tcBorders>
              <w:top w:val="nil"/>
              <w:left w:val="nil"/>
              <w:bottom w:val="single" w:color="auto" w:sz="4" w:space="0"/>
              <w:right w:val="single" w:color="auto" w:sz="4" w:space="0"/>
            </w:tcBorders>
            <w:shd w:val="clear" w:color="auto" w:fill="auto"/>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rPr>
              <w:t>上缴上级支出</w:t>
            </w:r>
          </w:p>
        </w:tc>
        <w:tc>
          <w:tcPr>
            <w:tcW w:w="1170" w:type="dxa"/>
            <w:vMerge w:val="restart"/>
            <w:tcBorders>
              <w:top w:val="nil"/>
              <w:left w:val="nil"/>
              <w:bottom w:val="single" w:color="auto" w:sz="4" w:space="0"/>
              <w:right w:val="single" w:color="auto" w:sz="4" w:space="0"/>
            </w:tcBorders>
            <w:shd w:val="clear" w:color="auto" w:fill="auto"/>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rPr>
              <w:t>经营支出</w:t>
            </w:r>
          </w:p>
        </w:tc>
        <w:tc>
          <w:tcPr>
            <w:tcW w:w="1380" w:type="dxa"/>
            <w:vMerge w:val="restart"/>
            <w:tcBorders>
              <w:top w:val="single" w:color="auto" w:sz="4" w:space="0"/>
              <w:left w:val="nil"/>
              <w:bottom w:val="nil"/>
              <w:right w:val="single" w:color="auto" w:sz="4" w:space="0"/>
            </w:tcBorders>
            <w:shd w:val="clear" w:color="auto" w:fill="auto"/>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604" w:hRule="atLeast"/>
          <w:jc w:val="center"/>
        </w:trPr>
        <w:tc>
          <w:tcPr>
            <w:tcW w:w="145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rPr>
              <w:t>支出功能分类科目编码</w:t>
            </w:r>
          </w:p>
        </w:tc>
        <w:tc>
          <w:tcPr>
            <w:tcW w:w="379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rPr>
              <w:t>科目名称</w:t>
            </w:r>
          </w:p>
        </w:tc>
        <w:tc>
          <w:tcPr>
            <w:tcW w:w="1635"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335"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320" w:type="dxa"/>
            <w:vMerge w:val="continue"/>
            <w:tcBorders>
              <w:top w:val="single" w:color="000000" w:sz="8" w:space="0"/>
              <w:left w:val="nil"/>
              <w:bottom w:val="single" w:color="000000"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680"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170"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380" w:type="dxa"/>
            <w:vMerge w:val="continue"/>
            <w:tcBorders>
              <w:top w:val="single" w:color="auto" w:sz="4" w:space="0"/>
              <w:left w:val="nil"/>
              <w:bottom w:val="nil"/>
              <w:right w:val="single" w:color="auto" w:sz="4"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48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rPr>
              <w:t>类</w:t>
            </w:r>
          </w:p>
        </w:tc>
        <w:tc>
          <w:tcPr>
            <w:tcW w:w="51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rPr>
              <w:t>款</w:t>
            </w:r>
          </w:p>
        </w:tc>
        <w:tc>
          <w:tcPr>
            <w:tcW w:w="46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rPr>
              <w:t>项</w:t>
            </w:r>
          </w:p>
        </w:tc>
        <w:tc>
          <w:tcPr>
            <w:tcW w:w="379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rPr>
              <w:t>合计</w:t>
            </w:r>
          </w:p>
        </w:tc>
        <w:tc>
          <w:tcPr>
            <w:tcW w:w="163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838.97</w:t>
            </w:r>
          </w:p>
        </w:tc>
        <w:tc>
          <w:tcPr>
            <w:tcW w:w="133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169.68</w:t>
            </w:r>
          </w:p>
        </w:tc>
        <w:tc>
          <w:tcPr>
            <w:tcW w:w="132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669.29</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r>
              <w:rPr>
                <w:rFonts w:cs="Times New Roman"/>
                <w:color w:val="000000"/>
                <w:sz w:val="20"/>
                <w:szCs w:val="20"/>
              </w:rPr>
              <w:t>　</w:t>
            </w:r>
          </w:p>
        </w:tc>
        <w:tc>
          <w:tcPr>
            <w:tcW w:w="117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r>
              <w:rPr>
                <w:rFonts w:cs="Times New Roman"/>
                <w:color w:val="000000"/>
                <w:sz w:val="20"/>
                <w:szCs w:val="20"/>
              </w:rPr>
              <w:t>　</w:t>
            </w:r>
          </w:p>
        </w:tc>
        <w:tc>
          <w:tcPr>
            <w:tcW w:w="138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r>
              <w:rPr>
                <w:rFonts w:cs="Times New Roman"/>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83" w:hRule="exact"/>
          <w:jc w:val="center"/>
        </w:trPr>
        <w:tc>
          <w:tcPr>
            <w:tcW w:w="145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b/>
                <w:bCs/>
                <w:sz w:val="20"/>
                <w:szCs w:val="20"/>
                <w:lang w:val="en-US"/>
              </w:rPr>
              <w:t>201</w:t>
            </w:r>
          </w:p>
        </w:tc>
        <w:tc>
          <w:tcPr>
            <w:tcW w:w="379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b/>
                <w:bCs/>
                <w:sz w:val="20"/>
                <w:szCs w:val="20"/>
              </w:rPr>
              <w:t>一般公共服务支出</w:t>
            </w:r>
          </w:p>
        </w:tc>
        <w:tc>
          <w:tcPr>
            <w:tcW w:w="163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495.82</w:t>
            </w:r>
          </w:p>
        </w:tc>
        <w:tc>
          <w:tcPr>
            <w:tcW w:w="133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157.93</w:t>
            </w:r>
          </w:p>
        </w:tc>
        <w:tc>
          <w:tcPr>
            <w:tcW w:w="132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337.89</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p>
        </w:tc>
        <w:tc>
          <w:tcPr>
            <w:tcW w:w="117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p>
        </w:tc>
        <w:tc>
          <w:tcPr>
            <w:tcW w:w="138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83" w:hRule="exact"/>
          <w:jc w:val="center"/>
        </w:trPr>
        <w:tc>
          <w:tcPr>
            <w:tcW w:w="145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b/>
                <w:bCs/>
                <w:sz w:val="20"/>
                <w:szCs w:val="20"/>
                <w:lang w:val="en-US"/>
              </w:rPr>
              <w:t>20103</w:t>
            </w:r>
          </w:p>
        </w:tc>
        <w:tc>
          <w:tcPr>
            <w:tcW w:w="379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b/>
                <w:bCs/>
                <w:sz w:val="20"/>
                <w:szCs w:val="20"/>
              </w:rPr>
              <w:t>政府办公厅（室）及相关机构事务</w:t>
            </w:r>
          </w:p>
        </w:tc>
        <w:tc>
          <w:tcPr>
            <w:tcW w:w="163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495.82</w:t>
            </w:r>
          </w:p>
        </w:tc>
        <w:tc>
          <w:tcPr>
            <w:tcW w:w="133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157.93</w:t>
            </w:r>
          </w:p>
        </w:tc>
        <w:tc>
          <w:tcPr>
            <w:tcW w:w="132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337.89</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p>
        </w:tc>
        <w:tc>
          <w:tcPr>
            <w:tcW w:w="117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p>
        </w:tc>
        <w:tc>
          <w:tcPr>
            <w:tcW w:w="138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83" w:hRule="exact"/>
          <w:jc w:val="center"/>
        </w:trPr>
        <w:tc>
          <w:tcPr>
            <w:tcW w:w="145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sz w:val="20"/>
                <w:szCs w:val="20"/>
                <w:lang w:val="en-US"/>
              </w:rPr>
              <w:t>2010302</w:t>
            </w:r>
          </w:p>
        </w:tc>
        <w:tc>
          <w:tcPr>
            <w:tcW w:w="379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sz w:val="20"/>
                <w:szCs w:val="20"/>
              </w:rPr>
              <w:t>一般行政管理事务</w:t>
            </w:r>
          </w:p>
        </w:tc>
        <w:tc>
          <w:tcPr>
            <w:tcW w:w="163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337.89</w:t>
            </w:r>
          </w:p>
        </w:tc>
        <w:tc>
          <w:tcPr>
            <w:tcW w:w="133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0.00</w:t>
            </w:r>
          </w:p>
        </w:tc>
        <w:tc>
          <w:tcPr>
            <w:tcW w:w="132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337.89</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p>
        </w:tc>
        <w:tc>
          <w:tcPr>
            <w:tcW w:w="117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p>
        </w:tc>
        <w:tc>
          <w:tcPr>
            <w:tcW w:w="138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83" w:hRule="exact"/>
          <w:jc w:val="center"/>
        </w:trPr>
        <w:tc>
          <w:tcPr>
            <w:tcW w:w="145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sz w:val="20"/>
                <w:szCs w:val="20"/>
                <w:lang w:val="en-US"/>
              </w:rPr>
              <w:t>2010350</w:t>
            </w:r>
          </w:p>
        </w:tc>
        <w:tc>
          <w:tcPr>
            <w:tcW w:w="379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sz w:val="20"/>
                <w:szCs w:val="20"/>
              </w:rPr>
              <w:t>事业运行</w:t>
            </w:r>
          </w:p>
        </w:tc>
        <w:tc>
          <w:tcPr>
            <w:tcW w:w="163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157.93</w:t>
            </w:r>
          </w:p>
        </w:tc>
        <w:tc>
          <w:tcPr>
            <w:tcW w:w="133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157.93</w:t>
            </w:r>
          </w:p>
        </w:tc>
        <w:tc>
          <w:tcPr>
            <w:tcW w:w="132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0.00</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p>
        </w:tc>
        <w:tc>
          <w:tcPr>
            <w:tcW w:w="117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p>
        </w:tc>
        <w:tc>
          <w:tcPr>
            <w:tcW w:w="138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83" w:hRule="exact"/>
          <w:jc w:val="center"/>
        </w:trPr>
        <w:tc>
          <w:tcPr>
            <w:tcW w:w="145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b/>
                <w:bCs/>
                <w:sz w:val="20"/>
                <w:szCs w:val="20"/>
                <w:lang w:val="en-US"/>
              </w:rPr>
              <w:t>206</w:t>
            </w:r>
          </w:p>
        </w:tc>
        <w:tc>
          <w:tcPr>
            <w:tcW w:w="379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b/>
                <w:bCs/>
                <w:sz w:val="20"/>
                <w:szCs w:val="20"/>
              </w:rPr>
              <w:t>科学技术支出</w:t>
            </w:r>
          </w:p>
        </w:tc>
        <w:tc>
          <w:tcPr>
            <w:tcW w:w="163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331.39</w:t>
            </w:r>
          </w:p>
        </w:tc>
        <w:tc>
          <w:tcPr>
            <w:tcW w:w="1335" w:type="dxa"/>
            <w:tcBorders>
              <w:top w:val="single" w:color="auto" w:sz="4" w:space="0"/>
              <w:left w:val="nil"/>
              <w:bottom w:val="single" w:color="auto" w:sz="4" w:space="0"/>
              <w:right w:val="single" w:color="auto" w:sz="4" w:space="0"/>
            </w:tcBorders>
            <w:shd w:val="clear" w:color="auto" w:fill="auto"/>
            <w:noWrap/>
            <w:vAlign w:val="top"/>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0.00</w:t>
            </w:r>
          </w:p>
        </w:tc>
        <w:tc>
          <w:tcPr>
            <w:tcW w:w="1320" w:type="dxa"/>
            <w:tcBorders>
              <w:top w:val="single" w:color="auto" w:sz="4" w:space="0"/>
              <w:left w:val="nil"/>
              <w:bottom w:val="single" w:color="auto" w:sz="4" w:space="0"/>
              <w:right w:val="single" w:color="auto" w:sz="4" w:space="0"/>
            </w:tcBorders>
            <w:shd w:val="clear" w:color="auto" w:fill="auto"/>
            <w:noWrap/>
            <w:vAlign w:val="top"/>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331.39</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p>
        </w:tc>
        <w:tc>
          <w:tcPr>
            <w:tcW w:w="117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p>
        </w:tc>
        <w:tc>
          <w:tcPr>
            <w:tcW w:w="138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83" w:hRule="exact"/>
          <w:jc w:val="center"/>
        </w:trPr>
        <w:tc>
          <w:tcPr>
            <w:tcW w:w="145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b/>
                <w:bCs/>
                <w:sz w:val="20"/>
                <w:szCs w:val="20"/>
                <w:lang w:val="en-US"/>
              </w:rPr>
              <w:t>20604</w:t>
            </w:r>
          </w:p>
        </w:tc>
        <w:tc>
          <w:tcPr>
            <w:tcW w:w="379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b/>
                <w:bCs/>
                <w:sz w:val="20"/>
                <w:szCs w:val="20"/>
              </w:rPr>
              <w:t>技术研究与开发</w:t>
            </w:r>
          </w:p>
        </w:tc>
        <w:tc>
          <w:tcPr>
            <w:tcW w:w="1635" w:type="dxa"/>
            <w:tcBorders>
              <w:top w:val="single" w:color="auto" w:sz="4" w:space="0"/>
              <w:left w:val="nil"/>
              <w:bottom w:val="single" w:color="auto" w:sz="4" w:space="0"/>
              <w:right w:val="single" w:color="auto" w:sz="4" w:space="0"/>
            </w:tcBorders>
            <w:shd w:val="clear" w:color="auto" w:fill="auto"/>
            <w:noWrap/>
            <w:vAlign w:val="top"/>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331.39</w:t>
            </w:r>
          </w:p>
        </w:tc>
        <w:tc>
          <w:tcPr>
            <w:tcW w:w="1335" w:type="dxa"/>
            <w:tcBorders>
              <w:top w:val="single" w:color="auto" w:sz="4" w:space="0"/>
              <w:left w:val="nil"/>
              <w:bottom w:val="single" w:color="auto" w:sz="4" w:space="0"/>
              <w:right w:val="single" w:color="auto" w:sz="4" w:space="0"/>
            </w:tcBorders>
            <w:shd w:val="clear" w:color="auto" w:fill="auto"/>
            <w:noWrap/>
            <w:vAlign w:val="top"/>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0.00</w:t>
            </w:r>
          </w:p>
        </w:tc>
        <w:tc>
          <w:tcPr>
            <w:tcW w:w="1320" w:type="dxa"/>
            <w:tcBorders>
              <w:top w:val="single" w:color="auto" w:sz="4" w:space="0"/>
              <w:left w:val="nil"/>
              <w:bottom w:val="single" w:color="auto" w:sz="4" w:space="0"/>
              <w:right w:val="single" w:color="auto" w:sz="4" w:space="0"/>
            </w:tcBorders>
            <w:shd w:val="clear" w:color="auto" w:fill="auto"/>
            <w:noWrap/>
            <w:vAlign w:val="top"/>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331.39</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p>
        </w:tc>
        <w:tc>
          <w:tcPr>
            <w:tcW w:w="117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p>
        </w:tc>
        <w:tc>
          <w:tcPr>
            <w:tcW w:w="138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83" w:hRule="exact"/>
          <w:jc w:val="center"/>
        </w:trPr>
        <w:tc>
          <w:tcPr>
            <w:tcW w:w="145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sz w:val="20"/>
                <w:szCs w:val="20"/>
                <w:lang w:val="en-US"/>
              </w:rPr>
              <w:t>2060499</w:t>
            </w:r>
          </w:p>
        </w:tc>
        <w:tc>
          <w:tcPr>
            <w:tcW w:w="379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sz w:val="20"/>
                <w:szCs w:val="20"/>
              </w:rPr>
              <w:t>其他技术研究与开发支出</w:t>
            </w:r>
          </w:p>
        </w:tc>
        <w:tc>
          <w:tcPr>
            <w:tcW w:w="1635" w:type="dxa"/>
            <w:tcBorders>
              <w:top w:val="single" w:color="auto" w:sz="4" w:space="0"/>
              <w:left w:val="nil"/>
              <w:bottom w:val="single" w:color="auto" w:sz="4" w:space="0"/>
              <w:right w:val="single" w:color="auto" w:sz="4" w:space="0"/>
            </w:tcBorders>
            <w:shd w:val="clear" w:color="auto" w:fill="auto"/>
            <w:noWrap/>
            <w:vAlign w:val="top"/>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331.39</w:t>
            </w:r>
          </w:p>
        </w:tc>
        <w:tc>
          <w:tcPr>
            <w:tcW w:w="1335" w:type="dxa"/>
            <w:tcBorders>
              <w:top w:val="single" w:color="auto" w:sz="4" w:space="0"/>
              <w:left w:val="nil"/>
              <w:bottom w:val="single" w:color="auto" w:sz="4" w:space="0"/>
              <w:right w:val="single" w:color="auto" w:sz="4" w:space="0"/>
            </w:tcBorders>
            <w:shd w:val="clear" w:color="auto" w:fill="auto"/>
            <w:noWrap/>
            <w:vAlign w:val="top"/>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0.00</w:t>
            </w:r>
          </w:p>
        </w:tc>
        <w:tc>
          <w:tcPr>
            <w:tcW w:w="1320" w:type="dxa"/>
            <w:tcBorders>
              <w:top w:val="single" w:color="auto" w:sz="4" w:space="0"/>
              <w:left w:val="nil"/>
              <w:bottom w:val="single" w:color="auto" w:sz="4" w:space="0"/>
              <w:right w:val="single" w:color="auto" w:sz="4" w:space="0"/>
            </w:tcBorders>
            <w:shd w:val="clear" w:color="auto" w:fill="auto"/>
            <w:noWrap/>
            <w:vAlign w:val="top"/>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331.39</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p>
        </w:tc>
        <w:tc>
          <w:tcPr>
            <w:tcW w:w="117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p>
        </w:tc>
        <w:tc>
          <w:tcPr>
            <w:tcW w:w="138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83" w:hRule="exact"/>
          <w:jc w:val="center"/>
        </w:trPr>
        <w:tc>
          <w:tcPr>
            <w:tcW w:w="145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b/>
                <w:bCs/>
                <w:sz w:val="20"/>
                <w:szCs w:val="20"/>
                <w:lang w:val="en-US"/>
              </w:rPr>
              <w:t>208</w:t>
            </w:r>
          </w:p>
        </w:tc>
        <w:tc>
          <w:tcPr>
            <w:tcW w:w="379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b/>
                <w:bCs/>
                <w:sz w:val="20"/>
                <w:szCs w:val="20"/>
              </w:rPr>
              <w:t>社会保障和就业支出</w:t>
            </w:r>
          </w:p>
        </w:tc>
        <w:tc>
          <w:tcPr>
            <w:tcW w:w="1635" w:type="dxa"/>
            <w:tcBorders>
              <w:top w:val="single" w:color="auto" w:sz="4" w:space="0"/>
              <w:left w:val="nil"/>
              <w:bottom w:val="single" w:color="auto" w:sz="4" w:space="0"/>
              <w:right w:val="single" w:color="auto" w:sz="4" w:space="0"/>
            </w:tcBorders>
            <w:shd w:val="clear" w:color="auto" w:fill="auto"/>
            <w:noWrap/>
            <w:vAlign w:val="top"/>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5.06</w:t>
            </w:r>
          </w:p>
        </w:tc>
        <w:tc>
          <w:tcPr>
            <w:tcW w:w="1335" w:type="dxa"/>
            <w:tcBorders>
              <w:top w:val="single" w:color="auto" w:sz="4" w:space="0"/>
              <w:left w:val="nil"/>
              <w:bottom w:val="single" w:color="auto" w:sz="4" w:space="0"/>
              <w:right w:val="single" w:color="auto" w:sz="4" w:space="0"/>
            </w:tcBorders>
            <w:shd w:val="clear" w:color="auto" w:fill="auto"/>
            <w:noWrap/>
            <w:vAlign w:val="top"/>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5.06</w:t>
            </w:r>
          </w:p>
        </w:tc>
        <w:tc>
          <w:tcPr>
            <w:tcW w:w="1320" w:type="dxa"/>
            <w:tcBorders>
              <w:top w:val="single" w:color="auto" w:sz="4" w:space="0"/>
              <w:left w:val="nil"/>
              <w:bottom w:val="single" w:color="auto" w:sz="4" w:space="0"/>
              <w:right w:val="single" w:color="auto" w:sz="4" w:space="0"/>
            </w:tcBorders>
            <w:shd w:val="clear" w:color="auto" w:fill="auto"/>
            <w:noWrap/>
            <w:vAlign w:val="top"/>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0.00</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p>
        </w:tc>
        <w:tc>
          <w:tcPr>
            <w:tcW w:w="117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p>
        </w:tc>
        <w:tc>
          <w:tcPr>
            <w:tcW w:w="138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83" w:hRule="exact"/>
          <w:jc w:val="center"/>
        </w:trPr>
        <w:tc>
          <w:tcPr>
            <w:tcW w:w="145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b/>
                <w:bCs/>
                <w:sz w:val="20"/>
                <w:szCs w:val="20"/>
                <w:lang w:val="en-US"/>
              </w:rPr>
              <w:t>20805</w:t>
            </w:r>
          </w:p>
        </w:tc>
        <w:tc>
          <w:tcPr>
            <w:tcW w:w="379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b/>
                <w:bCs/>
                <w:sz w:val="20"/>
                <w:szCs w:val="20"/>
              </w:rPr>
              <w:t>行政事业单位养老支出</w:t>
            </w:r>
          </w:p>
        </w:tc>
        <w:tc>
          <w:tcPr>
            <w:tcW w:w="1635" w:type="dxa"/>
            <w:tcBorders>
              <w:top w:val="single" w:color="auto" w:sz="4" w:space="0"/>
              <w:left w:val="nil"/>
              <w:bottom w:val="single" w:color="auto" w:sz="4" w:space="0"/>
              <w:right w:val="single" w:color="auto" w:sz="4" w:space="0"/>
            </w:tcBorders>
            <w:shd w:val="clear" w:color="auto" w:fill="auto"/>
            <w:noWrap/>
            <w:vAlign w:val="top"/>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5.06</w:t>
            </w:r>
          </w:p>
        </w:tc>
        <w:tc>
          <w:tcPr>
            <w:tcW w:w="1335" w:type="dxa"/>
            <w:tcBorders>
              <w:top w:val="single" w:color="auto" w:sz="4" w:space="0"/>
              <w:left w:val="nil"/>
              <w:bottom w:val="single" w:color="auto" w:sz="4" w:space="0"/>
              <w:right w:val="single" w:color="auto" w:sz="4" w:space="0"/>
            </w:tcBorders>
            <w:shd w:val="clear" w:color="auto" w:fill="auto"/>
            <w:noWrap/>
            <w:vAlign w:val="top"/>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5.06</w:t>
            </w:r>
          </w:p>
        </w:tc>
        <w:tc>
          <w:tcPr>
            <w:tcW w:w="1320" w:type="dxa"/>
            <w:tcBorders>
              <w:top w:val="single" w:color="auto" w:sz="4" w:space="0"/>
              <w:left w:val="nil"/>
              <w:bottom w:val="single" w:color="auto" w:sz="4" w:space="0"/>
              <w:right w:val="single" w:color="auto" w:sz="4" w:space="0"/>
            </w:tcBorders>
            <w:shd w:val="clear" w:color="auto" w:fill="auto"/>
            <w:noWrap/>
            <w:vAlign w:val="top"/>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0.00</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p>
        </w:tc>
        <w:tc>
          <w:tcPr>
            <w:tcW w:w="117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p>
        </w:tc>
        <w:tc>
          <w:tcPr>
            <w:tcW w:w="138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83" w:hRule="exact"/>
          <w:jc w:val="center"/>
        </w:trPr>
        <w:tc>
          <w:tcPr>
            <w:tcW w:w="145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sz w:val="20"/>
                <w:szCs w:val="20"/>
                <w:lang w:val="en-US"/>
              </w:rPr>
              <w:t>2080502</w:t>
            </w:r>
          </w:p>
        </w:tc>
        <w:tc>
          <w:tcPr>
            <w:tcW w:w="379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sz w:val="20"/>
                <w:szCs w:val="20"/>
              </w:rPr>
              <w:t>事业单位离退休</w:t>
            </w:r>
          </w:p>
        </w:tc>
        <w:tc>
          <w:tcPr>
            <w:tcW w:w="163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1.51</w:t>
            </w:r>
          </w:p>
        </w:tc>
        <w:tc>
          <w:tcPr>
            <w:tcW w:w="133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1.51</w:t>
            </w:r>
          </w:p>
        </w:tc>
        <w:tc>
          <w:tcPr>
            <w:tcW w:w="1320" w:type="dxa"/>
            <w:tcBorders>
              <w:top w:val="single" w:color="auto" w:sz="4" w:space="0"/>
              <w:left w:val="nil"/>
              <w:bottom w:val="single" w:color="auto" w:sz="4" w:space="0"/>
              <w:right w:val="single" w:color="auto" w:sz="4" w:space="0"/>
            </w:tcBorders>
            <w:shd w:val="clear" w:color="auto" w:fill="auto"/>
            <w:noWrap/>
            <w:vAlign w:val="top"/>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0.00</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p>
        </w:tc>
        <w:tc>
          <w:tcPr>
            <w:tcW w:w="117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p>
        </w:tc>
        <w:tc>
          <w:tcPr>
            <w:tcW w:w="138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83" w:hRule="exact"/>
          <w:jc w:val="center"/>
        </w:trPr>
        <w:tc>
          <w:tcPr>
            <w:tcW w:w="145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sz w:val="20"/>
                <w:szCs w:val="20"/>
                <w:lang w:val="en-US"/>
              </w:rPr>
              <w:t>2080505</w:t>
            </w:r>
          </w:p>
        </w:tc>
        <w:tc>
          <w:tcPr>
            <w:tcW w:w="379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sz w:val="20"/>
                <w:szCs w:val="20"/>
              </w:rPr>
              <w:t>机关事业单位基本养老保险缴费支出</w:t>
            </w:r>
          </w:p>
        </w:tc>
        <w:tc>
          <w:tcPr>
            <w:tcW w:w="163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2.48</w:t>
            </w:r>
          </w:p>
        </w:tc>
        <w:tc>
          <w:tcPr>
            <w:tcW w:w="133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2.48</w:t>
            </w:r>
          </w:p>
        </w:tc>
        <w:tc>
          <w:tcPr>
            <w:tcW w:w="1320" w:type="dxa"/>
            <w:tcBorders>
              <w:top w:val="single" w:color="auto" w:sz="4" w:space="0"/>
              <w:left w:val="nil"/>
              <w:bottom w:val="single" w:color="auto" w:sz="4" w:space="0"/>
              <w:right w:val="single" w:color="auto" w:sz="4" w:space="0"/>
            </w:tcBorders>
            <w:shd w:val="clear" w:color="auto" w:fill="auto"/>
            <w:noWrap/>
            <w:vAlign w:val="top"/>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0.00</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p>
        </w:tc>
        <w:tc>
          <w:tcPr>
            <w:tcW w:w="117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p>
        </w:tc>
        <w:tc>
          <w:tcPr>
            <w:tcW w:w="138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83" w:hRule="exact"/>
          <w:jc w:val="center"/>
        </w:trPr>
        <w:tc>
          <w:tcPr>
            <w:tcW w:w="145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sz w:val="20"/>
                <w:szCs w:val="20"/>
                <w:lang w:val="en-US"/>
              </w:rPr>
              <w:t>2080506</w:t>
            </w:r>
          </w:p>
        </w:tc>
        <w:tc>
          <w:tcPr>
            <w:tcW w:w="379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sz w:val="20"/>
                <w:szCs w:val="20"/>
              </w:rPr>
              <w:t>机关事业单位职业年金缴费支出</w:t>
            </w:r>
          </w:p>
        </w:tc>
        <w:tc>
          <w:tcPr>
            <w:tcW w:w="163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1.07</w:t>
            </w:r>
          </w:p>
        </w:tc>
        <w:tc>
          <w:tcPr>
            <w:tcW w:w="133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1.07</w:t>
            </w:r>
          </w:p>
        </w:tc>
        <w:tc>
          <w:tcPr>
            <w:tcW w:w="1320" w:type="dxa"/>
            <w:tcBorders>
              <w:top w:val="single" w:color="auto" w:sz="4" w:space="0"/>
              <w:left w:val="nil"/>
              <w:bottom w:val="single" w:color="auto" w:sz="4" w:space="0"/>
              <w:right w:val="single" w:color="auto" w:sz="4" w:space="0"/>
            </w:tcBorders>
            <w:shd w:val="clear" w:color="auto" w:fill="auto"/>
            <w:noWrap/>
            <w:vAlign w:val="top"/>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0.00</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p>
        </w:tc>
        <w:tc>
          <w:tcPr>
            <w:tcW w:w="117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p>
        </w:tc>
        <w:tc>
          <w:tcPr>
            <w:tcW w:w="138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83" w:hRule="exact"/>
          <w:jc w:val="center"/>
        </w:trPr>
        <w:tc>
          <w:tcPr>
            <w:tcW w:w="145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b/>
                <w:bCs/>
                <w:sz w:val="20"/>
                <w:szCs w:val="20"/>
                <w:lang w:val="en-US"/>
              </w:rPr>
              <w:t>229</w:t>
            </w:r>
          </w:p>
        </w:tc>
        <w:tc>
          <w:tcPr>
            <w:tcW w:w="379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b/>
                <w:bCs/>
                <w:sz w:val="20"/>
                <w:szCs w:val="20"/>
              </w:rPr>
              <w:t>其他支出</w:t>
            </w:r>
          </w:p>
        </w:tc>
        <w:tc>
          <w:tcPr>
            <w:tcW w:w="1635" w:type="dxa"/>
            <w:tcBorders>
              <w:top w:val="single" w:color="auto" w:sz="4" w:space="0"/>
              <w:left w:val="nil"/>
              <w:bottom w:val="single" w:color="auto" w:sz="4" w:space="0"/>
              <w:right w:val="single" w:color="auto" w:sz="4" w:space="0"/>
            </w:tcBorders>
            <w:shd w:val="clear" w:color="auto" w:fill="auto"/>
            <w:noWrap/>
            <w:vAlign w:val="top"/>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6.70</w:t>
            </w:r>
          </w:p>
        </w:tc>
        <w:tc>
          <w:tcPr>
            <w:tcW w:w="1335" w:type="dxa"/>
            <w:tcBorders>
              <w:top w:val="single" w:color="auto" w:sz="4" w:space="0"/>
              <w:left w:val="nil"/>
              <w:bottom w:val="single" w:color="auto" w:sz="4" w:space="0"/>
              <w:right w:val="single" w:color="auto" w:sz="4" w:space="0"/>
            </w:tcBorders>
            <w:shd w:val="clear" w:color="auto" w:fill="auto"/>
            <w:noWrap/>
            <w:vAlign w:val="top"/>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6.70</w:t>
            </w:r>
          </w:p>
        </w:tc>
        <w:tc>
          <w:tcPr>
            <w:tcW w:w="1320" w:type="dxa"/>
            <w:tcBorders>
              <w:top w:val="single" w:color="auto" w:sz="4" w:space="0"/>
              <w:left w:val="nil"/>
              <w:bottom w:val="single" w:color="auto" w:sz="4" w:space="0"/>
              <w:right w:val="single" w:color="auto" w:sz="4" w:space="0"/>
            </w:tcBorders>
            <w:shd w:val="clear" w:color="auto" w:fill="auto"/>
            <w:noWrap/>
            <w:vAlign w:val="top"/>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0.00</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p>
        </w:tc>
        <w:tc>
          <w:tcPr>
            <w:tcW w:w="117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p>
        </w:tc>
        <w:tc>
          <w:tcPr>
            <w:tcW w:w="138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83" w:hRule="exact"/>
          <w:jc w:val="center"/>
        </w:trPr>
        <w:tc>
          <w:tcPr>
            <w:tcW w:w="145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b/>
                <w:bCs/>
                <w:sz w:val="20"/>
                <w:szCs w:val="20"/>
                <w:lang w:val="en-US"/>
              </w:rPr>
              <w:t>22999</w:t>
            </w:r>
          </w:p>
        </w:tc>
        <w:tc>
          <w:tcPr>
            <w:tcW w:w="379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b/>
                <w:bCs/>
                <w:sz w:val="20"/>
                <w:szCs w:val="20"/>
              </w:rPr>
              <w:t>其他支出</w:t>
            </w:r>
          </w:p>
        </w:tc>
        <w:tc>
          <w:tcPr>
            <w:tcW w:w="1635" w:type="dxa"/>
            <w:tcBorders>
              <w:top w:val="single" w:color="auto" w:sz="4" w:space="0"/>
              <w:left w:val="nil"/>
              <w:bottom w:val="single" w:color="auto" w:sz="4" w:space="0"/>
              <w:right w:val="single" w:color="auto" w:sz="4" w:space="0"/>
            </w:tcBorders>
            <w:shd w:val="clear" w:color="auto" w:fill="auto"/>
            <w:noWrap/>
            <w:vAlign w:val="top"/>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6.70</w:t>
            </w:r>
          </w:p>
        </w:tc>
        <w:tc>
          <w:tcPr>
            <w:tcW w:w="1335" w:type="dxa"/>
            <w:tcBorders>
              <w:top w:val="single" w:color="auto" w:sz="4" w:space="0"/>
              <w:left w:val="nil"/>
              <w:bottom w:val="single" w:color="auto" w:sz="4" w:space="0"/>
              <w:right w:val="single" w:color="auto" w:sz="4" w:space="0"/>
            </w:tcBorders>
            <w:shd w:val="clear" w:color="auto" w:fill="auto"/>
            <w:noWrap/>
            <w:vAlign w:val="top"/>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6.70</w:t>
            </w:r>
          </w:p>
        </w:tc>
        <w:tc>
          <w:tcPr>
            <w:tcW w:w="1320" w:type="dxa"/>
            <w:tcBorders>
              <w:top w:val="single" w:color="auto" w:sz="4" w:space="0"/>
              <w:left w:val="nil"/>
              <w:bottom w:val="single" w:color="auto" w:sz="4" w:space="0"/>
              <w:right w:val="single" w:color="auto" w:sz="4" w:space="0"/>
            </w:tcBorders>
            <w:shd w:val="clear" w:color="auto" w:fill="auto"/>
            <w:noWrap/>
            <w:vAlign w:val="top"/>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0.00</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p>
        </w:tc>
        <w:tc>
          <w:tcPr>
            <w:tcW w:w="117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p>
        </w:tc>
        <w:tc>
          <w:tcPr>
            <w:tcW w:w="138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83" w:hRule="exact"/>
          <w:jc w:val="center"/>
        </w:trPr>
        <w:tc>
          <w:tcPr>
            <w:tcW w:w="145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sz w:val="20"/>
                <w:szCs w:val="20"/>
                <w:lang w:val="en-US"/>
              </w:rPr>
              <w:t>2299901</w:t>
            </w:r>
          </w:p>
        </w:tc>
        <w:tc>
          <w:tcPr>
            <w:tcW w:w="379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sz w:val="20"/>
                <w:szCs w:val="20"/>
              </w:rPr>
              <w:t>其他支出</w:t>
            </w:r>
          </w:p>
        </w:tc>
        <w:tc>
          <w:tcPr>
            <w:tcW w:w="1635" w:type="dxa"/>
            <w:tcBorders>
              <w:top w:val="single" w:color="auto" w:sz="4" w:space="0"/>
              <w:left w:val="nil"/>
              <w:bottom w:val="single" w:color="auto" w:sz="4" w:space="0"/>
              <w:right w:val="single" w:color="auto" w:sz="4" w:space="0"/>
            </w:tcBorders>
            <w:shd w:val="clear" w:color="auto" w:fill="auto"/>
            <w:noWrap/>
            <w:vAlign w:val="top"/>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6.70</w:t>
            </w:r>
          </w:p>
        </w:tc>
        <w:tc>
          <w:tcPr>
            <w:tcW w:w="1335" w:type="dxa"/>
            <w:tcBorders>
              <w:top w:val="single" w:color="auto" w:sz="4" w:space="0"/>
              <w:left w:val="nil"/>
              <w:bottom w:val="single" w:color="auto" w:sz="4" w:space="0"/>
              <w:right w:val="single" w:color="auto" w:sz="4" w:space="0"/>
            </w:tcBorders>
            <w:shd w:val="clear" w:color="auto" w:fill="auto"/>
            <w:noWrap/>
            <w:vAlign w:val="top"/>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6.70</w:t>
            </w:r>
          </w:p>
        </w:tc>
        <w:tc>
          <w:tcPr>
            <w:tcW w:w="1320" w:type="dxa"/>
            <w:tcBorders>
              <w:top w:val="single" w:color="auto" w:sz="4" w:space="0"/>
              <w:left w:val="nil"/>
              <w:bottom w:val="single" w:color="auto" w:sz="4" w:space="0"/>
              <w:right w:val="single" w:color="auto" w:sz="4" w:space="0"/>
            </w:tcBorders>
            <w:shd w:val="clear" w:color="auto" w:fill="auto"/>
            <w:noWrap/>
            <w:vAlign w:val="top"/>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0.00</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r>
              <w:rPr>
                <w:rFonts w:cs="Times New Roman"/>
                <w:color w:val="000000"/>
                <w:sz w:val="20"/>
                <w:szCs w:val="20"/>
              </w:rPr>
              <w:t>　</w:t>
            </w:r>
          </w:p>
        </w:tc>
        <w:tc>
          <w:tcPr>
            <w:tcW w:w="117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r>
              <w:rPr>
                <w:rFonts w:cs="Times New Roman"/>
                <w:color w:val="000000"/>
                <w:sz w:val="20"/>
                <w:szCs w:val="20"/>
              </w:rPr>
              <w:t>　</w:t>
            </w:r>
          </w:p>
        </w:tc>
        <w:tc>
          <w:tcPr>
            <w:tcW w:w="138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Arial"/>
                <w:color w:val="000000"/>
                <w:sz w:val="20"/>
                <w:szCs w:val="20"/>
                <w:lang w:val="en-US"/>
              </w:rPr>
            </w:pPr>
            <w:r>
              <w:rPr>
                <w:rFonts w:cs="Times New Roman"/>
                <w:color w:val="000000"/>
                <w:sz w:val="20"/>
                <w:szCs w:val="20"/>
              </w:rPr>
              <w:t>　</w:t>
            </w:r>
          </w:p>
        </w:tc>
      </w:tr>
    </w:tbl>
    <w:p>
      <w:pPr>
        <w:pStyle w:val="35"/>
        <w:rPr>
          <w:rFonts w:hint="default" w:ascii="Times New Roman" w:hAnsi="Times New Roman" w:eastAsia="等线" w:cs="Times New Roman"/>
          <w:lang w:val="en-US"/>
        </w:rPr>
      </w:pPr>
      <w:r>
        <w:rPr>
          <w:rFonts w:hint="eastAsia" w:ascii="等线" w:hAnsi="等线" w:eastAsia="等线" w:cs="等线"/>
          <w:lang w:eastAsia="zh-CN"/>
        </w:rPr>
        <w:t>注：本表反映部门本年度各项支出情况。</w:t>
      </w:r>
    </w:p>
    <w:p>
      <w:pPr>
        <w:pStyle w:val="35"/>
        <w:rPr>
          <w:rFonts w:hint="eastAsia" w:ascii="黑体" w:hAnsi="仿宋" w:eastAsia="黑体" w:cs="黑体"/>
          <w:sz w:val="32"/>
          <w:szCs w:val="32"/>
          <w:lang w:val="en-US"/>
        </w:rPr>
      </w:pPr>
      <w:r>
        <w:rPr>
          <w:rFonts w:hint="default" w:ascii="Times New Roman" w:hAnsi="Times New Roman" w:eastAsia="等线" w:cs="Times New Roman"/>
          <w:lang w:val="en-US"/>
        </w:rPr>
        <w:t xml:space="preserve">  </w:t>
      </w:r>
      <w:r>
        <w:rPr>
          <w:rFonts w:hint="eastAsia" w:ascii="黑体" w:hAnsi="宋体" w:eastAsia="黑体" w:cs="黑体"/>
          <w:sz w:val="32"/>
          <w:szCs w:val="32"/>
          <w:lang w:val="en-US"/>
        </w:rPr>
        <w:t>4.</w:t>
      </w:r>
      <w:r>
        <w:rPr>
          <w:rFonts w:hint="eastAsia" w:ascii="黑体" w:hAnsi="宋体" w:eastAsia="黑体" w:cs="黑体"/>
          <w:sz w:val="32"/>
          <w:szCs w:val="32"/>
          <w:lang w:eastAsia="zh-CN"/>
        </w:rPr>
        <w:t>财政拨款收入支出决算总表</w:t>
      </w:r>
    </w:p>
    <w:tbl>
      <w:tblPr>
        <w:tblStyle w:val="13"/>
        <w:tblW w:w="13920" w:type="dxa"/>
        <w:tblInd w:w="13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99"/>
        <w:gridCol w:w="861"/>
        <w:gridCol w:w="764"/>
        <w:gridCol w:w="736"/>
        <w:gridCol w:w="3660"/>
        <w:gridCol w:w="1395"/>
        <w:gridCol w:w="1260"/>
        <w:gridCol w:w="1515"/>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390" w:type="dxa"/>
            <w:gridSpan w:val="8"/>
            <w:shd w:val="clear" w:color="auto" w:fill="auto"/>
            <w:noWrap/>
            <w:vAlign w:val="bottom"/>
          </w:tcPr>
          <w:p>
            <w:pPr>
              <w:spacing w:before="0" w:beforeAutospacing="1" w:after="0" w:afterAutospacing="1"/>
              <w:jc w:val="center"/>
              <w:rPr>
                <w:rFonts w:cs="Arial"/>
                <w:color w:val="000000"/>
                <w:sz w:val="44"/>
                <w:szCs w:val="44"/>
                <w:lang w:val="en-US"/>
              </w:rPr>
            </w:pPr>
            <w:r>
              <w:rPr>
                <w:rFonts w:hint="eastAsia" w:ascii="黑体" w:hAnsi="宋体" w:eastAsia="黑体" w:cs="Times New Roman"/>
                <w:color w:val="000000"/>
                <w:sz w:val="36"/>
                <w:szCs w:val="36"/>
              </w:rPr>
              <w:t>财政拨款收入支出决算总表</w:t>
            </w:r>
          </w:p>
        </w:tc>
        <w:tc>
          <w:tcPr>
            <w:tcW w:w="1530" w:type="dxa"/>
            <w:shd w:val="clear" w:color="auto" w:fill="auto"/>
            <w:vAlign w:val="top"/>
          </w:tcPr>
          <w:p>
            <w:pPr>
              <w:spacing w:before="0" w:beforeAutospacing="1" w:after="0" w:afterAutospacing="1"/>
              <w:jc w:val="center"/>
              <w:rPr>
                <w:rFonts w:hint="eastAsia" w:ascii="黑体" w:hAnsi="Arial" w:eastAsia="黑体" w:cs="Arial"/>
                <w:color w:val="000000"/>
                <w:sz w:val="36"/>
                <w:szCs w:val="36"/>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199" w:type="dxa"/>
            <w:shd w:val="clear" w:color="auto" w:fill="auto"/>
            <w:noWrap/>
            <w:vAlign w:val="bottom"/>
          </w:tcPr>
          <w:p>
            <w:pPr>
              <w:rPr>
                <w:rFonts w:cs="Times New Roman"/>
                <w:lang w:val="en-US"/>
              </w:rPr>
            </w:pPr>
            <w:r>
              <w:rPr>
                <w:rFonts w:cs="Times New Roman"/>
                <w:lang w:val="en-US"/>
              </w:rPr>
              <w:t> </w:t>
            </w:r>
          </w:p>
        </w:tc>
        <w:tc>
          <w:tcPr>
            <w:tcW w:w="6021" w:type="dxa"/>
            <w:gridSpan w:val="4"/>
            <w:shd w:val="clear" w:color="auto" w:fill="auto"/>
            <w:vAlign w:val="bottom"/>
          </w:tcPr>
          <w:p>
            <w:pPr>
              <w:spacing w:before="0" w:beforeAutospacing="1" w:after="0" w:afterAutospacing="1"/>
              <w:ind w:right="206" w:rightChars="86"/>
              <w:jc w:val="right"/>
              <w:rPr>
                <w:rFonts w:hint="default" w:ascii="Arial" w:hAnsi="Arial" w:cs="Arial"/>
                <w:color w:val="000000"/>
                <w:sz w:val="20"/>
                <w:szCs w:val="20"/>
                <w:lang w:val="en-US"/>
              </w:rPr>
            </w:pPr>
          </w:p>
        </w:tc>
        <w:tc>
          <w:tcPr>
            <w:tcW w:w="5700" w:type="dxa"/>
            <w:gridSpan w:val="4"/>
            <w:shd w:val="clear" w:color="auto" w:fill="auto"/>
            <w:vAlign w:val="bottom"/>
          </w:tcPr>
          <w:p>
            <w:pPr>
              <w:spacing w:before="0" w:beforeAutospacing="1" w:after="0" w:afterAutospacing="1"/>
              <w:ind w:right="206" w:rightChars="86"/>
              <w:jc w:val="right"/>
              <w:rPr>
                <w:rFonts w:hint="default" w:ascii="Arial" w:hAnsi="Arial" w:cs="Arial"/>
                <w:color w:val="000000"/>
                <w:sz w:val="20"/>
                <w:szCs w:val="20"/>
                <w:lang w:val="en-US"/>
              </w:rPr>
            </w:pPr>
            <w:r>
              <w:rPr>
                <w:rFonts w:cs="Times New Roman"/>
                <w:color w:val="000000"/>
                <w:sz w:val="20"/>
                <w:szCs w:val="20"/>
              </w:rPr>
              <w:t>公开</w:t>
            </w:r>
            <w:r>
              <w:rPr>
                <w:rFonts w:hint="default" w:ascii="Arial" w:hAnsi="Arial" w:cs="Arial"/>
                <w:color w:val="000000"/>
                <w:sz w:val="20"/>
                <w:szCs w:val="20"/>
                <w:lang w:val="en-US"/>
              </w:rPr>
              <w:t>04</w:t>
            </w:r>
            <w:r>
              <w:rPr>
                <w:rFonts w:cs="Times New Roman"/>
                <w:color w:val="000000"/>
                <w:sz w:val="20"/>
                <w:szCs w:val="20"/>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824" w:type="dxa"/>
            <w:gridSpan w:val="3"/>
            <w:shd w:val="clear" w:color="auto" w:fill="auto"/>
            <w:noWrap/>
            <w:vAlign w:val="bottom"/>
          </w:tcPr>
          <w:p>
            <w:pPr>
              <w:spacing w:before="0" w:beforeAutospacing="1" w:after="0" w:afterAutospacing="1"/>
              <w:rPr>
                <w:rFonts w:cs="Arial"/>
                <w:color w:val="000000"/>
                <w:lang w:val="en-US"/>
              </w:rPr>
            </w:pPr>
            <w:r>
              <w:rPr>
                <w:rFonts w:cs="Times New Roman"/>
                <w:color w:val="000000"/>
                <w:sz w:val="20"/>
                <w:szCs w:val="20"/>
              </w:rPr>
              <w:t>部门</w:t>
            </w:r>
            <w:r>
              <w:rPr>
                <w:rFonts w:cs="Times New Roman"/>
                <w:color w:val="000000"/>
              </w:rPr>
              <w:t>：</w:t>
            </w:r>
          </w:p>
        </w:tc>
        <w:tc>
          <w:tcPr>
            <w:tcW w:w="5791" w:type="dxa"/>
            <w:gridSpan w:val="3"/>
            <w:tcBorders>
              <w:top w:val="nil"/>
              <w:left w:val="nil"/>
              <w:bottom w:val="single" w:color="auto" w:sz="4" w:space="0"/>
              <w:right w:val="nil"/>
            </w:tcBorders>
            <w:shd w:val="clear" w:color="auto" w:fill="auto"/>
            <w:noWrap/>
            <w:vAlign w:val="bottom"/>
          </w:tcPr>
          <w:p>
            <w:pPr>
              <w:rPr>
                <w:rFonts w:cs="Times New Roman"/>
                <w:lang w:val="en-US"/>
              </w:rPr>
            </w:pPr>
            <w:r>
              <w:rPr>
                <w:rFonts w:cs="Times New Roman"/>
                <w:lang w:val="en-US"/>
              </w:rPr>
              <w:t> </w:t>
            </w:r>
          </w:p>
        </w:tc>
        <w:tc>
          <w:tcPr>
            <w:tcW w:w="4305" w:type="dxa"/>
            <w:gridSpan w:val="3"/>
            <w:shd w:val="clear" w:color="auto" w:fill="auto"/>
            <w:vAlign w:val="bottom"/>
          </w:tcPr>
          <w:p>
            <w:pPr>
              <w:spacing w:before="0" w:beforeAutospacing="1" w:after="0" w:afterAutospacing="1"/>
              <w:ind w:right="206" w:rightChars="86"/>
              <w:jc w:val="right"/>
              <w:rPr>
                <w:rFonts w:hint="default" w:ascii="Arial" w:hAnsi="Arial" w:cs="Arial"/>
                <w:color w:val="000000"/>
                <w:sz w:val="20"/>
                <w:szCs w:val="20"/>
                <w:lang w:val="en-US"/>
              </w:rPr>
            </w:pPr>
            <w:r>
              <w:rPr>
                <w:rFonts w:cs="Times New Roman"/>
                <w:color w:val="00000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560" w:type="dxa"/>
            <w:gridSpan w:val="4"/>
            <w:tcBorders>
              <w:top w:val="single" w:color="000000" w:sz="8" w:space="0"/>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rPr>
              <w:t>收</w:t>
            </w:r>
            <w:r>
              <w:rPr>
                <w:rFonts w:cs="Times New Roman"/>
                <w:color w:val="000000"/>
                <w:sz w:val="20"/>
                <w:szCs w:val="20"/>
                <w:lang w:val="en-US"/>
              </w:rPr>
              <w:t xml:space="preserve">     </w:t>
            </w:r>
            <w:r>
              <w:rPr>
                <w:rFonts w:cs="Times New Roman"/>
                <w:color w:val="000000"/>
                <w:sz w:val="20"/>
                <w:szCs w:val="20"/>
              </w:rPr>
              <w:t>入</w:t>
            </w:r>
          </w:p>
        </w:tc>
        <w:tc>
          <w:tcPr>
            <w:tcW w:w="9360" w:type="dxa"/>
            <w:gridSpan w:val="5"/>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rPr>
              <w:t>支</w:t>
            </w:r>
            <w:r>
              <w:rPr>
                <w:rFonts w:cs="Times New Roman"/>
                <w:color w:val="000000"/>
                <w:sz w:val="20"/>
                <w:szCs w:val="20"/>
                <w:lang w:val="en-US"/>
              </w:rPr>
              <w:t xml:space="preserve">     </w:t>
            </w:r>
            <w:r>
              <w:rPr>
                <w:rFonts w:cs="Times New Roman"/>
                <w:color w:val="000000"/>
                <w:sz w:val="20"/>
                <w:szCs w:val="20"/>
              </w:rPr>
              <w:t>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3060" w:type="dxa"/>
            <w:gridSpan w:val="2"/>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rPr>
              <w:t>项</w:t>
            </w:r>
            <w:r>
              <w:rPr>
                <w:rFonts w:cs="Times New Roman"/>
                <w:color w:val="000000"/>
                <w:sz w:val="20"/>
                <w:szCs w:val="20"/>
                <w:lang w:val="en-US"/>
              </w:rPr>
              <w:t xml:space="preserve">    </w:t>
            </w:r>
            <w:r>
              <w:rPr>
                <w:rFonts w:cs="Times New Roman"/>
                <w:color w:val="000000"/>
                <w:sz w:val="20"/>
                <w:szCs w:val="20"/>
              </w:rPr>
              <w:t>目</w:t>
            </w:r>
          </w:p>
        </w:tc>
        <w:tc>
          <w:tcPr>
            <w:tcW w:w="1500" w:type="dxa"/>
            <w:gridSpan w:val="2"/>
            <w:tcBorders>
              <w:top w:val="nil"/>
              <w:left w:val="nil"/>
              <w:bottom w:val="single" w:color="000000" w:sz="4" w:space="0"/>
              <w:right w:val="nil"/>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rPr>
              <w:t>金额</w:t>
            </w:r>
          </w:p>
        </w:tc>
        <w:tc>
          <w:tcPr>
            <w:tcW w:w="3660"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rPr>
              <w:t>项目（按功能分类）</w:t>
            </w:r>
          </w:p>
        </w:tc>
        <w:tc>
          <w:tcPr>
            <w:tcW w:w="1395" w:type="dxa"/>
            <w:tcBorders>
              <w:top w:val="nil"/>
              <w:left w:val="nil"/>
              <w:bottom w:val="single" w:color="000000"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rPr>
              <w:t>合计</w:t>
            </w:r>
          </w:p>
        </w:tc>
        <w:tc>
          <w:tcPr>
            <w:tcW w:w="1260" w:type="dxa"/>
            <w:tcBorders>
              <w:top w:val="nil"/>
              <w:left w:val="nil"/>
              <w:bottom w:val="single" w:color="auto" w:sz="4" w:space="0"/>
              <w:right w:val="single" w:color="auto" w:sz="4" w:space="0"/>
            </w:tcBorders>
            <w:shd w:val="clear" w:color="auto" w:fill="auto"/>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rPr>
              <w:t>一般公共预算财政拨款</w:t>
            </w:r>
          </w:p>
        </w:tc>
        <w:tc>
          <w:tcPr>
            <w:tcW w:w="1515" w:type="dxa"/>
            <w:tcBorders>
              <w:top w:val="nil"/>
              <w:left w:val="nil"/>
              <w:bottom w:val="single" w:color="auto" w:sz="4" w:space="0"/>
              <w:right w:val="single" w:color="auto" w:sz="4" w:space="0"/>
            </w:tcBorders>
            <w:shd w:val="clear" w:color="auto" w:fill="auto"/>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rPr>
              <w:t>政府性基金预算财政拨款</w:t>
            </w:r>
          </w:p>
        </w:tc>
        <w:tc>
          <w:tcPr>
            <w:tcW w:w="1530" w:type="dxa"/>
            <w:tcBorders>
              <w:top w:val="single" w:color="auto" w:sz="4" w:space="0"/>
              <w:left w:val="nil"/>
              <w:bottom w:val="single" w:color="auto" w:sz="4" w:space="0"/>
              <w:right w:val="single" w:color="auto" w:sz="4" w:space="0"/>
            </w:tcBorders>
            <w:shd w:val="clear" w:color="auto" w:fill="auto"/>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rPr>
              <w:t>国有资本经营财政拨款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3060" w:type="dxa"/>
            <w:gridSpan w:val="2"/>
            <w:tcBorders>
              <w:top w:val="nil"/>
              <w:left w:val="single" w:color="000000" w:sz="8" w:space="0"/>
              <w:bottom w:val="single" w:color="000000" w:sz="4" w:space="0"/>
              <w:right w:val="single" w:color="000000" w:sz="4" w:space="0"/>
            </w:tcBorders>
            <w:shd w:val="clear" w:color="auto" w:fill="auto"/>
            <w:noWrap/>
            <w:vAlign w:val="top"/>
          </w:tcPr>
          <w:p>
            <w:pPr>
              <w:spacing w:before="0" w:beforeAutospacing="1" w:after="0" w:afterAutospacing="1"/>
              <w:jc w:val="center"/>
              <w:rPr>
                <w:rFonts w:cs="Times New Roman"/>
                <w:color w:val="000000"/>
                <w:sz w:val="20"/>
                <w:szCs w:val="20"/>
                <w:lang w:val="en-US"/>
              </w:rPr>
            </w:pPr>
            <w:r>
              <w:rPr>
                <w:rFonts w:cs="Times New Roman"/>
                <w:color w:val="000000"/>
                <w:sz w:val="20"/>
                <w:szCs w:val="20"/>
              </w:rPr>
              <w:t>一、一般公共预算财政拨款</w:t>
            </w:r>
          </w:p>
        </w:tc>
        <w:tc>
          <w:tcPr>
            <w:tcW w:w="1500" w:type="dxa"/>
            <w:gridSpan w:val="2"/>
            <w:tcBorders>
              <w:top w:val="nil"/>
              <w:left w:val="nil"/>
              <w:bottom w:val="single" w:color="000000" w:sz="4" w:space="0"/>
              <w:right w:val="nil"/>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lang w:val="en-US"/>
              </w:rPr>
              <w:t>1366.36</w:t>
            </w:r>
          </w:p>
        </w:tc>
        <w:tc>
          <w:tcPr>
            <w:tcW w:w="366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一、一般公共服务支出</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lang w:val="en-US"/>
              </w:rPr>
              <w:t>495.82</w:t>
            </w:r>
          </w:p>
        </w:tc>
        <w:tc>
          <w:tcPr>
            <w:tcW w:w="126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lang w:val="en-US"/>
              </w:rPr>
              <w:t>495.82</w:t>
            </w:r>
          </w:p>
        </w:tc>
        <w:tc>
          <w:tcPr>
            <w:tcW w:w="151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30" w:type="dxa"/>
            <w:tcBorders>
              <w:top w:val="single" w:color="auto" w:sz="4" w:space="0"/>
              <w:left w:val="nil"/>
              <w:bottom w:val="single" w:color="auto" w:sz="4" w:space="0"/>
              <w:right w:val="single" w:color="auto" w:sz="4" w:space="0"/>
            </w:tcBorders>
            <w:shd w:val="clear" w:color="auto" w:fill="auto"/>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3060" w:type="dxa"/>
            <w:gridSpan w:val="2"/>
            <w:tcBorders>
              <w:top w:val="nil"/>
              <w:left w:val="single" w:color="000000" w:sz="8" w:space="0"/>
              <w:bottom w:val="single" w:color="000000" w:sz="4" w:space="0"/>
              <w:right w:val="single" w:color="000000" w:sz="4" w:space="0"/>
            </w:tcBorders>
            <w:shd w:val="clear" w:color="auto" w:fill="auto"/>
            <w:noWrap/>
            <w:vAlign w:val="top"/>
          </w:tcPr>
          <w:p>
            <w:pPr>
              <w:spacing w:before="0" w:beforeAutospacing="1" w:after="0" w:afterAutospacing="1"/>
              <w:jc w:val="center"/>
              <w:rPr>
                <w:rFonts w:cs="Times New Roman"/>
                <w:color w:val="000000"/>
                <w:sz w:val="20"/>
                <w:szCs w:val="20"/>
                <w:lang w:val="en-US"/>
              </w:rPr>
            </w:pPr>
            <w:r>
              <w:rPr>
                <w:rFonts w:cs="Times New Roman"/>
                <w:color w:val="000000"/>
                <w:sz w:val="20"/>
                <w:szCs w:val="20"/>
              </w:rPr>
              <w:t>二、政府性基金预算财政拨款</w:t>
            </w:r>
          </w:p>
        </w:tc>
        <w:tc>
          <w:tcPr>
            <w:tcW w:w="1500" w:type="dxa"/>
            <w:gridSpan w:val="2"/>
            <w:tcBorders>
              <w:top w:val="nil"/>
              <w:left w:val="nil"/>
              <w:bottom w:val="single" w:color="000000" w:sz="4" w:space="0"/>
              <w:right w:val="nil"/>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660"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二、外交支出</w:t>
            </w:r>
          </w:p>
        </w:tc>
        <w:tc>
          <w:tcPr>
            <w:tcW w:w="139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26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1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30" w:type="dxa"/>
            <w:tcBorders>
              <w:top w:val="nil"/>
              <w:left w:val="nil"/>
              <w:bottom w:val="single" w:color="auto" w:sz="4" w:space="0"/>
              <w:right w:val="single" w:color="auto" w:sz="4" w:space="0"/>
            </w:tcBorders>
            <w:shd w:val="clear" w:color="auto" w:fill="auto"/>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3060" w:type="dxa"/>
            <w:gridSpan w:val="2"/>
            <w:tcBorders>
              <w:top w:val="nil"/>
              <w:left w:val="single" w:color="000000" w:sz="8" w:space="0"/>
              <w:bottom w:val="single" w:color="000000" w:sz="4" w:space="0"/>
              <w:right w:val="single" w:color="000000" w:sz="4" w:space="0"/>
            </w:tcBorders>
            <w:shd w:val="clear" w:color="auto" w:fill="auto"/>
            <w:noWrap/>
            <w:vAlign w:val="top"/>
          </w:tcPr>
          <w:p>
            <w:pPr>
              <w:spacing w:before="0" w:beforeAutospacing="1" w:after="0" w:afterAutospacing="1"/>
              <w:jc w:val="center"/>
              <w:rPr>
                <w:rFonts w:cs="Times New Roman"/>
                <w:color w:val="000000"/>
                <w:sz w:val="20"/>
                <w:szCs w:val="20"/>
                <w:lang w:val="en-US"/>
              </w:rPr>
            </w:pPr>
            <w:r>
              <w:rPr>
                <w:rFonts w:cs="Times New Roman"/>
                <w:color w:val="000000"/>
                <w:sz w:val="20"/>
                <w:szCs w:val="20"/>
              </w:rPr>
              <w:t>三、国有资本经营预算财政拨款</w:t>
            </w:r>
          </w:p>
        </w:tc>
        <w:tc>
          <w:tcPr>
            <w:tcW w:w="1500" w:type="dxa"/>
            <w:gridSpan w:val="2"/>
            <w:tcBorders>
              <w:top w:val="nil"/>
              <w:left w:val="nil"/>
              <w:bottom w:val="single" w:color="000000" w:sz="4" w:space="0"/>
              <w:right w:val="nil"/>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660"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三、国防支出</w:t>
            </w:r>
          </w:p>
        </w:tc>
        <w:tc>
          <w:tcPr>
            <w:tcW w:w="139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26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1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30" w:type="dxa"/>
            <w:tcBorders>
              <w:top w:val="nil"/>
              <w:left w:val="nil"/>
              <w:bottom w:val="single" w:color="auto" w:sz="4" w:space="0"/>
              <w:right w:val="single" w:color="auto" w:sz="4" w:space="0"/>
            </w:tcBorders>
            <w:shd w:val="clear" w:color="auto" w:fill="auto"/>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3060" w:type="dxa"/>
            <w:gridSpan w:val="2"/>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00" w:type="dxa"/>
            <w:gridSpan w:val="2"/>
            <w:tcBorders>
              <w:top w:val="nil"/>
              <w:left w:val="nil"/>
              <w:bottom w:val="single" w:color="000000" w:sz="4" w:space="0"/>
              <w:right w:val="nil"/>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660"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四、公共安全支出</w:t>
            </w:r>
          </w:p>
        </w:tc>
        <w:tc>
          <w:tcPr>
            <w:tcW w:w="139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26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1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30" w:type="dxa"/>
            <w:tcBorders>
              <w:top w:val="nil"/>
              <w:left w:val="nil"/>
              <w:bottom w:val="single" w:color="auto" w:sz="4" w:space="0"/>
              <w:right w:val="single" w:color="auto" w:sz="4" w:space="0"/>
            </w:tcBorders>
            <w:shd w:val="clear" w:color="auto" w:fill="auto"/>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3060" w:type="dxa"/>
            <w:gridSpan w:val="2"/>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00" w:type="dxa"/>
            <w:gridSpan w:val="2"/>
            <w:tcBorders>
              <w:top w:val="nil"/>
              <w:left w:val="nil"/>
              <w:bottom w:val="single" w:color="000000" w:sz="4" w:space="0"/>
              <w:right w:val="nil"/>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660"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五、教育支出</w:t>
            </w:r>
          </w:p>
        </w:tc>
        <w:tc>
          <w:tcPr>
            <w:tcW w:w="139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26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1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30" w:type="dxa"/>
            <w:tcBorders>
              <w:top w:val="nil"/>
              <w:left w:val="nil"/>
              <w:bottom w:val="single" w:color="auto" w:sz="4" w:space="0"/>
              <w:right w:val="single" w:color="auto" w:sz="4" w:space="0"/>
            </w:tcBorders>
            <w:shd w:val="clear" w:color="auto" w:fill="auto"/>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3060" w:type="dxa"/>
            <w:gridSpan w:val="2"/>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00" w:type="dxa"/>
            <w:gridSpan w:val="2"/>
            <w:tcBorders>
              <w:top w:val="nil"/>
              <w:left w:val="nil"/>
              <w:bottom w:val="single" w:color="000000" w:sz="4" w:space="0"/>
              <w:right w:val="nil"/>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660"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六、科学技术支出</w:t>
            </w:r>
          </w:p>
        </w:tc>
        <w:tc>
          <w:tcPr>
            <w:tcW w:w="139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lang w:val="en-US"/>
              </w:rPr>
              <w:t>331.39</w:t>
            </w:r>
          </w:p>
        </w:tc>
        <w:tc>
          <w:tcPr>
            <w:tcW w:w="126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lang w:val="en-US"/>
              </w:rPr>
              <w:t>331.39</w:t>
            </w:r>
          </w:p>
        </w:tc>
        <w:tc>
          <w:tcPr>
            <w:tcW w:w="151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30" w:type="dxa"/>
            <w:tcBorders>
              <w:top w:val="nil"/>
              <w:left w:val="nil"/>
              <w:bottom w:val="single" w:color="auto" w:sz="4" w:space="0"/>
              <w:right w:val="single" w:color="auto" w:sz="4" w:space="0"/>
            </w:tcBorders>
            <w:shd w:val="clear" w:color="auto" w:fill="auto"/>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3060" w:type="dxa"/>
            <w:gridSpan w:val="2"/>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00" w:type="dxa"/>
            <w:gridSpan w:val="2"/>
            <w:tcBorders>
              <w:top w:val="nil"/>
              <w:left w:val="nil"/>
              <w:bottom w:val="single" w:color="000000" w:sz="4" w:space="0"/>
              <w:right w:val="nil"/>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660"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七、文化旅游体育与传媒支出</w:t>
            </w:r>
          </w:p>
        </w:tc>
        <w:tc>
          <w:tcPr>
            <w:tcW w:w="139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26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1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30" w:type="dxa"/>
            <w:tcBorders>
              <w:top w:val="nil"/>
              <w:left w:val="nil"/>
              <w:bottom w:val="single" w:color="auto" w:sz="4" w:space="0"/>
              <w:right w:val="single" w:color="auto" w:sz="4" w:space="0"/>
            </w:tcBorders>
            <w:shd w:val="clear" w:color="auto" w:fill="auto"/>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3060" w:type="dxa"/>
            <w:gridSpan w:val="2"/>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00" w:type="dxa"/>
            <w:gridSpan w:val="2"/>
            <w:tcBorders>
              <w:top w:val="nil"/>
              <w:left w:val="nil"/>
              <w:bottom w:val="single" w:color="000000" w:sz="4" w:space="0"/>
              <w:right w:val="nil"/>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660"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八、社会保障和就业支出</w:t>
            </w:r>
          </w:p>
        </w:tc>
        <w:tc>
          <w:tcPr>
            <w:tcW w:w="139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lang w:val="en-US"/>
              </w:rPr>
              <w:t>5.05</w:t>
            </w:r>
          </w:p>
        </w:tc>
        <w:tc>
          <w:tcPr>
            <w:tcW w:w="126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lang w:val="en-US"/>
              </w:rPr>
              <w:t>5.05</w:t>
            </w:r>
          </w:p>
        </w:tc>
        <w:tc>
          <w:tcPr>
            <w:tcW w:w="151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30" w:type="dxa"/>
            <w:tcBorders>
              <w:top w:val="nil"/>
              <w:left w:val="nil"/>
              <w:bottom w:val="single" w:color="auto" w:sz="4" w:space="0"/>
              <w:right w:val="single" w:color="auto" w:sz="4" w:space="0"/>
            </w:tcBorders>
            <w:shd w:val="clear" w:color="auto" w:fill="auto"/>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3" w:hRule="exact"/>
        </w:trPr>
        <w:tc>
          <w:tcPr>
            <w:tcW w:w="3060" w:type="dxa"/>
            <w:gridSpan w:val="2"/>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00" w:type="dxa"/>
            <w:gridSpan w:val="2"/>
            <w:tcBorders>
              <w:top w:val="nil"/>
              <w:left w:val="nil"/>
              <w:bottom w:val="single" w:color="000000" w:sz="4" w:space="0"/>
              <w:right w:val="nil"/>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660"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九、卫生健康支出</w:t>
            </w:r>
          </w:p>
        </w:tc>
        <w:tc>
          <w:tcPr>
            <w:tcW w:w="139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26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1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30" w:type="dxa"/>
            <w:tcBorders>
              <w:top w:val="nil"/>
              <w:left w:val="nil"/>
              <w:bottom w:val="single" w:color="auto" w:sz="4" w:space="0"/>
              <w:right w:val="single" w:color="auto" w:sz="4" w:space="0"/>
            </w:tcBorders>
            <w:shd w:val="clear" w:color="auto" w:fill="auto"/>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3060" w:type="dxa"/>
            <w:gridSpan w:val="2"/>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00" w:type="dxa"/>
            <w:gridSpan w:val="2"/>
            <w:tcBorders>
              <w:top w:val="nil"/>
              <w:left w:val="nil"/>
              <w:bottom w:val="single" w:color="000000" w:sz="4" w:space="0"/>
              <w:right w:val="nil"/>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660"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十、节能环保支出</w:t>
            </w:r>
          </w:p>
        </w:tc>
        <w:tc>
          <w:tcPr>
            <w:tcW w:w="139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26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1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30" w:type="dxa"/>
            <w:tcBorders>
              <w:top w:val="nil"/>
              <w:left w:val="nil"/>
              <w:bottom w:val="single" w:color="auto" w:sz="4" w:space="0"/>
              <w:right w:val="single" w:color="auto" w:sz="4" w:space="0"/>
            </w:tcBorders>
            <w:shd w:val="clear" w:color="auto" w:fill="auto"/>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3060" w:type="dxa"/>
            <w:gridSpan w:val="2"/>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00" w:type="dxa"/>
            <w:gridSpan w:val="2"/>
            <w:tcBorders>
              <w:top w:val="nil"/>
              <w:left w:val="nil"/>
              <w:bottom w:val="single" w:color="000000" w:sz="4" w:space="0"/>
              <w:right w:val="nil"/>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660"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十一、城乡社区支出</w:t>
            </w:r>
          </w:p>
        </w:tc>
        <w:tc>
          <w:tcPr>
            <w:tcW w:w="139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26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1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30" w:type="dxa"/>
            <w:tcBorders>
              <w:top w:val="nil"/>
              <w:left w:val="nil"/>
              <w:bottom w:val="single" w:color="auto" w:sz="4" w:space="0"/>
              <w:right w:val="single" w:color="auto" w:sz="4" w:space="0"/>
            </w:tcBorders>
            <w:shd w:val="clear" w:color="auto" w:fill="auto"/>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3060" w:type="dxa"/>
            <w:gridSpan w:val="2"/>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00" w:type="dxa"/>
            <w:gridSpan w:val="2"/>
            <w:tcBorders>
              <w:top w:val="nil"/>
              <w:left w:val="nil"/>
              <w:bottom w:val="single" w:color="000000" w:sz="4" w:space="0"/>
              <w:right w:val="nil"/>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660"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十二、农林水支出</w:t>
            </w:r>
          </w:p>
        </w:tc>
        <w:tc>
          <w:tcPr>
            <w:tcW w:w="139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26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1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30" w:type="dxa"/>
            <w:tcBorders>
              <w:top w:val="nil"/>
              <w:left w:val="nil"/>
              <w:bottom w:val="single" w:color="auto" w:sz="4" w:space="0"/>
              <w:right w:val="single" w:color="auto" w:sz="4" w:space="0"/>
            </w:tcBorders>
            <w:shd w:val="clear" w:color="auto" w:fill="auto"/>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3060" w:type="dxa"/>
            <w:gridSpan w:val="2"/>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00" w:type="dxa"/>
            <w:gridSpan w:val="2"/>
            <w:tcBorders>
              <w:top w:val="nil"/>
              <w:left w:val="nil"/>
              <w:bottom w:val="single" w:color="000000" w:sz="4" w:space="0"/>
              <w:right w:val="nil"/>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660"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十三、交通运输支出</w:t>
            </w:r>
          </w:p>
        </w:tc>
        <w:tc>
          <w:tcPr>
            <w:tcW w:w="139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26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1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30" w:type="dxa"/>
            <w:tcBorders>
              <w:top w:val="nil"/>
              <w:left w:val="nil"/>
              <w:bottom w:val="single" w:color="auto" w:sz="4" w:space="0"/>
              <w:right w:val="single" w:color="auto" w:sz="4" w:space="0"/>
            </w:tcBorders>
            <w:shd w:val="clear" w:color="auto" w:fill="auto"/>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3060" w:type="dxa"/>
            <w:gridSpan w:val="2"/>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00" w:type="dxa"/>
            <w:gridSpan w:val="2"/>
            <w:tcBorders>
              <w:top w:val="nil"/>
              <w:left w:val="nil"/>
              <w:bottom w:val="single" w:color="000000" w:sz="4" w:space="0"/>
              <w:right w:val="nil"/>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660"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十四、资源勘探信息等支出</w:t>
            </w:r>
          </w:p>
        </w:tc>
        <w:tc>
          <w:tcPr>
            <w:tcW w:w="139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26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1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30" w:type="dxa"/>
            <w:tcBorders>
              <w:top w:val="nil"/>
              <w:left w:val="nil"/>
              <w:bottom w:val="single" w:color="auto" w:sz="4" w:space="0"/>
              <w:right w:val="single" w:color="auto" w:sz="4" w:space="0"/>
            </w:tcBorders>
            <w:shd w:val="clear" w:color="auto" w:fill="auto"/>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3060" w:type="dxa"/>
            <w:gridSpan w:val="2"/>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00" w:type="dxa"/>
            <w:gridSpan w:val="2"/>
            <w:tcBorders>
              <w:top w:val="nil"/>
              <w:left w:val="nil"/>
              <w:bottom w:val="single" w:color="000000" w:sz="4" w:space="0"/>
              <w:right w:val="nil"/>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660"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十五、商业服务业等支出</w:t>
            </w:r>
          </w:p>
        </w:tc>
        <w:tc>
          <w:tcPr>
            <w:tcW w:w="139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26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1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30" w:type="dxa"/>
            <w:tcBorders>
              <w:top w:val="nil"/>
              <w:left w:val="nil"/>
              <w:bottom w:val="single" w:color="auto" w:sz="4" w:space="0"/>
              <w:right w:val="single" w:color="auto" w:sz="4" w:space="0"/>
            </w:tcBorders>
            <w:shd w:val="clear" w:color="auto" w:fill="auto"/>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3060" w:type="dxa"/>
            <w:gridSpan w:val="2"/>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00" w:type="dxa"/>
            <w:gridSpan w:val="2"/>
            <w:tcBorders>
              <w:top w:val="nil"/>
              <w:left w:val="nil"/>
              <w:bottom w:val="single" w:color="000000" w:sz="4" w:space="0"/>
              <w:right w:val="nil"/>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660"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十六、金融支出</w:t>
            </w:r>
          </w:p>
        </w:tc>
        <w:tc>
          <w:tcPr>
            <w:tcW w:w="139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26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1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30" w:type="dxa"/>
            <w:tcBorders>
              <w:top w:val="nil"/>
              <w:left w:val="nil"/>
              <w:bottom w:val="single" w:color="auto" w:sz="4" w:space="0"/>
              <w:right w:val="single" w:color="auto" w:sz="4" w:space="0"/>
            </w:tcBorders>
            <w:shd w:val="clear" w:color="auto" w:fill="auto"/>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3060" w:type="dxa"/>
            <w:gridSpan w:val="2"/>
            <w:tcBorders>
              <w:top w:val="nil"/>
              <w:left w:val="single" w:color="000000" w:sz="8" w:space="0"/>
              <w:bottom w:val="single" w:color="auto"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00" w:type="dxa"/>
            <w:gridSpan w:val="2"/>
            <w:tcBorders>
              <w:top w:val="nil"/>
              <w:left w:val="nil"/>
              <w:bottom w:val="single" w:color="auto" w:sz="4" w:space="0"/>
              <w:right w:val="nil"/>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660"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十七、援助其他地区支出</w:t>
            </w:r>
          </w:p>
        </w:tc>
        <w:tc>
          <w:tcPr>
            <w:tcW w:w="139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26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1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30" w:type="dxa"/>
            <w:tcBorders>
              <w:top w:val="nil"/>
              <w:left w:val="nil"/>
              <w:bottom w:val="single" w:color="auto" w:sz="4" w:space="0"/>
              <w:right w:val="single" w:color="auto" w:sz="4" w:space="0"/>
            </w:tcBorders>
            <w:shd w:val="clear" w:color="auto" w:fill="auto"/>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30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00" w:type="dxa"/>
            <w:gridSpan w:val="2"/>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66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十八、自然资源海洋气象等支出</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26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1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30" w:type="dxa"/>
            <w:tcBorders>
              <w:top w:val="single" w:color="auto" w:sz="4" w:space="0"/>
              <w:left w:val="nil"/>
              <w:bottom w:val="single" w:color="auto" w:sz="4" w:space="0"/>
              <w:right w:val="single" w:color="auto" w:sz="4" w:space="0"/>
            </w:tcBorders>
            <w:shd w:val="clear" w:color="auto" w:fill="auto"/>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3060" w:type="dxa"/>
            <w:gridSpan w:val="2"/>
            <w:tcBorders>
              <w:top w:val="single" w:color="auto" w:sz="4" w:space="0"/>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00" w:type="dxa"/>
            <w:gridSpan w:val="2"/>
            <w:tcBorders>
              <w:top w:val="single" w:color="auto" w:sz="4" w:space="0"/>
              <w:left w:val="nil"/>
              <w:bottom w:val="single" w:color="000000" w:sz="4" w:space="0"/>
              <w:right w:val="nil"/>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66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十九、住房保障支出</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26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1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30" w:type="dxa"/>
            <w:tcBorders>
              <w:top w:val="single" w:color="auto" w:sz="4" w:space="0"/>
              <w:left w:val="nil"/>
              <w:bottom w:val="single" w:color="auto" w:sz="4" w:space="0"/>
              <w:right w:val="single" w:color="auto" w:sz="4" w:space="0"/>
            </w:tcBorders>
            <w:shd w:val="clear" w:color="auto" w:fill="auto"/>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3" w:hRule="exact"/>
        </w:trPr>
        <w:tc>
          <w:tcPr>
            <w:tcW w:w="3060" w:type="dxa"/>
            <w:gridSpan w:val="2"/>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00" w:type="dxa"/>
            <w:gridSpan w:val="2"/>
            <w:tcBorders>
              <w:top w:val="nil"/>
              <w:left w:val="nil"/>
              <w:bottom w:val="single" w:color="000000" w:sz="4" w:space="0"/>
              <w:right w:val="nil"/>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660"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二十、粮油物资储备支出</w:t>
            </w:r>
          </w:p>
        </w:tc>
        <w:tc>
          <w:tcPr>
            <w:tcW w:w="139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26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1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30" w:type="dxa"/>
            <w:tcBorders>
              <w:top w:val="nil"/>
              <w:left w:val="nil"/>
              <w:bottom w:val="single" w:color="auto" w:sz="4" w:space="0"/>
              <w:right w:val="single" w:color="auto" w:sz="4" w:space="0"/>
            </w:tcBorders>
            <w:shd w:val="clear" w:color="auto" w:fill="auto"/>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3060" w:type="dxa"/>
            <w:gridSpan w:val="2"/>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00" w:type="dxa"/>
            <w:gridSpan w:val="2"/>
            <w:tcBorders>
              <w:top w:val="nil"/>
              <w:left w:val="nil"/>
              <w:bottom w:val="single" w:color="000000" w:sz="4" w:space="0"/>
              <w:right w:val="nil"/>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660"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二十一、国有资本经营预算支出</w:t>
            </w:r>
          </w:p>
        </w:tc>
        <w:tc>
          <w:tcPr>
            <w:tcW w:w="139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26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1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30" w:type="dxa"/>
            <w:tcBorders>
              <w:top w:val="nil"/>
              <w:left w:val="nil"/>
              <w:bottom w:val="single" w:color="auto" w:sz="4" w:space="0"/>
              <w:right w:val="single" w:color="auto" w:sz="4" w:space="0"/>
            </w:tcBorders>
            <w:shd w:val="clear" w:color="auto" w:fill="auto"/>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3060" w:type="dxa"/>
            <w:gridSpan w:val="2"/>
            <w:tcBorders>
              <w:top w:val="nil"/>
              <w:left w:val="single" w:color="000000" w:sz="8" w:space="0"/>
              <w:bottom w:val="single" w:color="000000"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00" w:type="dxa"/>
            <w:gridSpan w:val="2"/>
            <w:tcBorders>
              <w:top w:val="nil"/>
              <w:left w:val="nil"/>
              <w:bottom w:val="single" w:color="000000" w:sz="4" w:space="0"/>
              <w:right w:val="nil"/>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660"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二十二、灾害防治及应急管理支出</w:t>
            </w:r>
          </w:p>
        </w:tc>
        <w:tc>
          <w:tcPr>
            <w:tcW w:w="139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26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1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30" w:type="dxa"/>
            <w:tcBorders>
              <w:top w:val="nil"/>
              <w:left w:val="nil"/>
              <w:bottom w:val="single" w:color="auto" w:sz="4" w:space="0"/>
              <w:right w:val="single" w:color="auto" w:sz="4" w:space="0"/>
            </w:tcBorders>
            <w:shd w:val="clear" w:color="auto" w:fill="auto"/>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3060" w:type="dxa"/>
            <w:gridSpan w:val="2"/>
            <w:tcBorders>
              <w:top w:val="nil"/>
              <w:left w:val="single" w:color="000000" w:sz="8" w:space="0"/>
              <w:bottom w:val="single" w:color="auto" w:sz="4" w:space="0"/>
              <w:right w:val="single" w:color="000000"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00" w:type="dxa"/>
            <w:gridSpan w:val="2"/>
            <w:tcBorders>
              <w:top w:val="nil"/>
              <w:left w:val="nil"/>
              <w:bottom w:val="single" w:color="auto" w:sz="4" w:space="0"/>
              <w:right w:val="nil"/>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660"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二十三、其他支出</w:t>
            </w:r>
          </w:p>
        </w:tc>
        <w:tc>
          <w:tcPr>
            <w:tcW w:w="139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26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1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30" w:type="dxa"/>
            <w:tcBorders>
              <w:top w:val="nil"/>
              <w:left w:val="nil"/>
              <w:bottom w:val="single" w:color="auto" w:sz="4" w:space="0"/>
              <w:right w:val="single" w:color="auto" w:sz="4" w:space="0"/>
            </w:tcBorders>
            <w:shd w:val="clear" w:color="auto" w:fill="auto"/>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3" w:hRule="exact"/>
        </w:trPr>
        <w:tc>
          <w:tcPr>
            <w:tcW w:w="30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00" w:type="dxa"/>
            <w:gridSpan w:val="2"/>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66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二十四、债务还本支出</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26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1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30" w:type="dxa"/>
            <w:tcBorders>
              <w:top w:val="single" w:color="auto" w:sz="4" w:space="0"/>
              <w:left w:val="nil"/>
              <w:bottom w:val="single" w:color="auto" w:sz="4" w:space="0"/>
              <w:right w:val="single" w:color="auto" w:sz="4" w:space="0"/>
            </w:tcBorders>
            <w:shd w:val="clear" w:color="auto" w:fill="auto"/>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30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b/>
                <w:bCs/>
                <w:color w:val="000000"/>
                <w:sz w:val="20"/>
                <w:szCs w:val="20"/>
                <w:lang w:val="en-US"/>
              </w:rPr>
            </w:pPr>
          </w:p>
        </w:tc>
        <w:tc>
          <w:tcPr>
            <w:tcW w:w="1500" w:type="dxa"/>
            <w:gridSpan w:val="2"/>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66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二十五、债务付息支出</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26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1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30" w:type="dxa"/>
            <w:tcBorders>
              <w:top w:val="single" w:color="auto" w:sz="4" w:space="0"/>
              <w:left w:val="nil"/>
              <w:bottom w:val="single" w:color="auto" w:sz="4" w:space="0"/>
              <w:right w:val="single" w:color="auto" w:sz="4" w:space="0"/>
            </w:tcBorders>
            <w:shd w:val="clear" w:color="auto" w:fill="auto"/>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30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b/>
                <w:bCs/>
                <w:color w:val="000000"/>
                <w:sz w:val="20"/>
                <w:szCs w:val="20"/>
                <w:lang w:val="en-US"/>
              </w:rPr>
            </w:pPr>
          </w:p>
        </w:tc>
        <w:tc>
          <w:tcPr>
            <w:tcW w:w="1500" w:type="dxa"/>
            <w:gridSpan w:val="2"/>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366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b/>
                <w:bCs/>
                <w:color w:val="000000"/>
                <w:sz w:val="20"/>
                <w:szCs w:val="20"/>
                <w:lang w:val="en-US"/>
              </w:rPr>
            </w:pPr>
            <w:r>
              <w:rPr>
                <w:rFonts w:cs="Times New Roman"/>
                <w:color w:val="000000"/>
                <w:sz w:val="20"/>
                <w:szCs w:val="20"/>
              </w:rPr>
              <w:t>二十六、抗疫特别国债安排的支出</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26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1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p>
        </w:tc>
        <w:tc>
          <w:tcPr>
            <w:tcW w:w="1530" w:type="dxa"/>
            <w:tcBorders>
              <w:top w:val="single" w:color="auto" w:sz="4" w:space="0"/>
              <w:left w:val="nil"/>
              <w:bottom w:val="single" w:color="auto" w:sz="4" w:space="0"/>
              <w:right w:val="single" w:color="auto" w:sz="4" w:space="0"/>
            </w:tcBorders>
            <w:shd w:val="clear" w:color="auto" w:fill="auto"/>
            <w:vAlign w:val="center"/>
          </w:tcPr>
          <w:p>
            <w:pPr>
              <w:spacing w:before="0" w:beforeAutospacing="1" w:after="0" w:afterAutospacing="1"/>
              <w:jc w:val="center"/>
              <w:rPr>
                <w:rFonts w:cs="Times New Roman"/>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30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Arial"/>
                <w:b/>
                <w:bCs/>
                <w:color w:val="000000"/>
                <w:sz w:val="20"/>
                <w:szCs w:val="20"/>
                <w:lang w:val="en-US"/>
              </w:rPr>
            </w:pPr>
            <w:r>
              <w:rPr>
                <w:rFonts w:cs="Times New Roman"/>
                <w:b/>
                <w:bCs/>
                <w:color w:val="000000"/>
                <w:sz w:val="20"/>
                <w:szCs w:val="20"/>
              </w:rPr>
              <w:t>本年收入合计</w:t>
            </w:r>
          </w:p>
        </w:tc>
        <w:tc>
          <w:tcPr>
            <w:tcW w:w="1500" w:type="dxa"/>
            <w:gridSpan w:val="2"/>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1366.36</w:t>
            </w:r>
          </w:p>
        </w:tc>
        <w:tc>
          <w:tcPr>
            <w:tcW w:w="366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b/>
                <w:bCs/>
                <w:color w:val="000000"/>
                <w:sz w:val="20"/>
                <w:szCs w:val="20"/>
                <w:lang w:val="en-US"/>
              </w:rPr>
            </w:pPr>
            <w:r>
              <w:rPr>
                <w:rFonts w:cs="Times New Roman"/>
                <w:b/>
                <w:bCs/>
                <w:color w:val="000000"/>
                <w:sz w:val="20"/>
                <w:szCs w:val="20"/>
              </w:rPr>
              <w:t>本年支出合计</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832.27</w:t>
            </w:r>
          </w:p>
        </w:tc>
        <w:tc>
          <w:tcPr>
            <w:tcW w:w="126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832.27</w:t>
            </w:r>
          </w:p>
        </w:tc>
        <w:tc>
          <w:tcPr>
            <w:tcW w:w="151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p>
        </w:tc>
        <w:tc>
          <w:tcPr>
            <w:tcW w:w="1530" w:type="dxa"/>
            <w:tcBorders>
              <w:top w:val="single" w:color="auto" w:sz="4" w:space="0"/>
              <w:left w:val="nil"/>
              <w:bottom w:val="single" w:color="auto" w:sz="4" w:space="0"/>
              <w:right w:val="single" w:color="auto" w:sz="4" w:space="0"/>
            </w:tcBorders>
            <w:shd w:val="clear" w:color="auto" w:fill="auto"/>
            <w:vAlign w:val="center"/>
          </w:tcPr>
          <w:p>
            <w:pPr>
              <w:spacing w:before="0" w:beforeAutospacing="1" w:after="0" w:afterAutospacing="1"/>
              <w:jc w:val="center"/>
              <w:rPr>
                <w:rFonts w:cs="Arial"/>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30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rPr>
              <w:t>年初财政拨款结转和结余</w:t>
            </w:r>
          </w:p>
        </w:tc>
        <w:tc>
          <w:tcPr>
            <w:tcW w:w="1500" w:type="dxa"/>
            <w:gridSpan w:val="2"/>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23.35</w:t>
            </w:r>
          </w:p>
        </w:tc>
        <w:tc>
          <w:tcPr>
            <w:tcW w:w="366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rPr>
              <w:t>年末财政拨款结转和结余</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557.44</w:t>
            </w:r>
          </w:p>
        </w:tc>
        <w:tc>
          <w:tcPr>
            <w:tcW w:w="126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557.44</w:t>
            </w:r>
          </w:p>
        </w:tc>
        <w:tc>
          <w:tcPr>
            <w:tcW w:w="151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p>
        </w:tc>
        <w:tc>
          <w:tcPr>
            <w:tcW w:w="1530" w:type="dxa"/>
            <w:tcBorders>
              <w:top w:val="single" w:color="auto" w:sz="4" w:space="0"/>
              <w:left w:val="nil"/>
              <w:bottom w:val="single" w:color="auto" w:sz="4" w:space="0"/>
              <w:right w:val="single" w:color="auto" w:sz="4" w:space="0"/>
            </w:tcBorders>
            <w:shd w:val="clear" w:color="auto" w:fill="auto"/>
            <w:vAlign w:val="center"/>
          </w:tcPr>
          <w:p>
            <w:pPr>
              <w:spacing w:before="0" w:beforeAutospacing="1" w:after="0" w:afterAutospacing="1"/>
              <w:jc w:val="center"/>
              <w:rPr>
                <w:rFonts w:cs="Arial"/>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30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ind w:left="0" w:firstLine="200" w:firstLineChars="100"/>
              <w:jc w:val="center"/>
              <w:rPr>
                <w:rFonts w:cs="Arial"/>
                <w:color w:val="000000"/>
                <w:sz w:val="20"/>
                <w:szCs w:val="20"/>
                <w:lang w:val="en-US"/>
              </w:rPr>
            </w:pPr>
            <w:r>
              <w:rPr>
                <w:rFonts w:cs="Times New Roman"/>
                <w:color w:val="000000"/>
                <w:sz w:val="20"/>
                <w:szCs w:val="20"/>
              </w:rPr>
              <w:t>一般公共预算财政拨款</w:t>
            </w:r>
          </w:p>
        </w:tc>
        <w:tc>
          <w:tcPr>
            <w:tcW w:w="1500" w:type="dxa"/>
            <w:gridSpan w:val="2"/>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23.35</w:t>
            </w:r>
          </w:p>
        </w:tc>
        <w:tc>
          <w:tcPr>
            <w:tcW w:w="366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p>
        </w:tc>
        <w:tc>
          <w:tcPr>
            <w:tcW w:w="139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p>
        </w:tc>
        <w:tc>
          <w:tcPr>
            <w:tcW w:w="126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p>
        </w:tc>
        <w:tc>
          <w:tcPr>
            <w:tcW w:w="1515" w:type="dxa"/>
            <w:tcBorders>
              <w:top w:val="single" w:color="auto" w:sz="4" w:space="0"/>
              <w:left w:val="nil"/>
              <w:bottom w:val="single" w:color="auto" w:sz="4" w:space="0"/>
              <w:right w:val="single" w:color="auto" w:sz="4" w:space="0"/>
            </w:tcBorders>
            <w:shd w:val="clear" w:color="auto" w:fill="auto"/>
            <w:noWrap/>
            <w:vAlign w:val="bottom"/>
          </w:tcPr>
          <w:p>
            <w:pPr>
              <w:spacing w:before="0" w:beforeAutospacing="1" w:after="0" w:afterAutospacing="1"/>
              <w:jc w:val="center"/>
              <w:rPr>
                <w:rFonts w:hint="default" w:ascii="Arial" w:hAnsi="Arial" w:cs="Arial"/>
                <w:color w:val="000000"/>
                <w:sz w:val="20"/>
                <w:szCs w:val="20"/>
                <w:lang w:val="en-US"/>
              </w:rPr>
            </w:pPr>
          </w:p>
        </w:tc>
        <w:tc>
          <w:tcPr>
            <w:tcW w:w="1530" w:type="dxa"/>
            <w:tcBorders>
              <w:top w:val="single" w:color="auto" w:sz="4" w:space="0"/>
              <w:left w:val="nil"/>
              <w:bottom w:val="single" w:color="auto" w:sz="4" w:space="0"/>
              <w:right w:val="single" w:color="auto" w:sz="4" w:space="0"/>
            </w:tcBorders>
            <w:shd w:val="clear" w:color="auto" w:fill="auto"/>
            <w:vAlign w:val="top"/>
          </w:tcPr>
          <w:p>
            <w:pPr>
              <w:spacing w:before="0" w:beforeAutospacing="1" w:after="0" w:afterAutospacing="1"/>
              <w:jc w:val="center"/>
              <w:rPr>
                <w:rFonts w:hint="default" w:ascii="Arial" w:hAnsi="Arial" w:cs="Arial"/>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30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ind w:left="0" w:firstLine="200" w:firstLineChars="100"/>
              <w:jc w:val="center"/>
              <w:rPr>
                <w:rFonts w:cs="Arial"/>
                <w:color w:val="000000"/>
                <w:sz w:val="20"/>
                <w:szCs w:val="20"/>
                <w:lang w:val="en-US"/>
              </w:rPr>
            </w:pPr>
            <w:r>
              <w:rPr>
                <w:rFonts w:cs="Times New Roman"/>
                <w:color w:val="000000"/>
                <w:sz w:val="20"/>
                <w:szCs w:val="20"/>
              </w:rPr>
              <w:t>政府性基金预算财政拨款</w:t>
            </w:r>
          </w:p>
        </w:tc>
        <w:tc>
          <w:tcPr>
            <w:tcW w:w="1500" w:type="dxa"/>
            <w:gridSpan w:val="2"/>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p>
        </w:tc>
        <w:tc>
          <w:tcPr>
            <w:tcW w:w="366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p>
        </w:tc>
        <w:tc>
          <w:tcPr>
            <w:tcW w:w="139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p>
        </w:tc>
        <w:tc>
          <w:tcPr>
            <w:tcW w:w="126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p>
        </w:tc>
        <w:tc>
          <w:tcPr>
            <w:tcW w:w="1515" w:type="dxa"/>
            <w:tcBorders>
              <w:top w:val="single" w:color="auto" w:sz="4" w:space="0"/>
              <w:left w:val="nil"/>
              <w:bottom w:val="single" w:color="auto" w:sz="4" w:space="0"/>
              <w:right w:val="single" w:color="auto" w:sz="4" w:space="0"/>
            </w:tcBorders>
            <w:shd w:val="clear" w:color="auto" w:fill="auto"/>
            <w:noWrap/>
            <w:vAlign w:val="bottom"/>
          </w:tcPr>
          <w:p>
            <w:pPr>
              <w:spacing w:before="0" w:beforeAutospacing="1" w:after="0" w:afterAutospacing="1"/>
              <w:jc w:val="center"/>
              <w:rPr>
                <w:rFonts w:hint="default" w:ascii="Arial" w:hAnsi="Arial" w:cs="Arial"/>
                <w:color w:val="000000"/>
                <w:sz w:val="20"/>
                <w:szCs w:val="20"/>
                <w:lang w:val="en-US"/>
              </w:rPr>
            </w:pPr>
          </w:p>
        </w:tc>
        <w:tc>
          <w:tcPr>
            <w:tcW w:w="1530" w:type="dxa"/>
            <w:tcBorders>
              <w:top w:val="single" w:color="auto" w:sz="4" w:space="0"/>
              <w:left w:val="nil"/>
              <w:bottom w:val="single" w:color="auto" w:sz="4" w:space="0"/>
              <w:right w:val="single" w:color="auto" w:sz="4" w:space="0"/>
            </w:tcBorders>
            <w:shd w:val="clear" w:color="auto" w:fill="auto"/>
            <w:vAlign w:val="top"/>
          </w:tcPr>
          <w:p>
            <w:pPr>
              <w:spacing w:before="0" w:beforeAutospacing="1" w:after="0" w:afterAutospacing="1"/>
              <w:jc w:val="center"/>
              <w:rPr>
                <w:rFonts w:hint="default" w:ascii="Arial" w:hAnsi="Arial" w:cs="Arial"/>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30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rPr>
              <w:t>国有资本经营预算财政拨款</w:t>
            </w:r>
          </w:p>
        </w:tc>
        <w:tc>
          <w:tcPr>
            <w:tcW w:w="1500" w:type="dxa"/>
            <w:gridSpan w:val="2"/>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p>
        </w:tc>
        <w:tc>
          <w:tcPr>
            <w:tcW w:w="366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p>
        </w:tc>
        <w:tc>
          <w:tcPr>
            <w:tcW w:w="139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p>
        </w:tc>
        <w:tc>
          <w:tcPr>
            <w:tcW w:w="126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p>
        </w:tc>
        <w:tc>
          <w:tcPr>
            <w:tcW w:w="1515" w:type="dxa"/>
            <w:tcBorders>
              <w:top w:val="single" w:color="auto" w:sz="4" w:space="0"/>
              <w:left w:val="nil"/>
              <w:bottom w:val="single" w:color="auto" w:sz="4" w:space="0"/>
              <w:right w:val="single" w:color="auto" w:sz="4" w:space="0"/>
            </w:tcBorders>
            <w:shd w:val="clear" w:color="auto" w:fill="auto"/>
            <w:noWrap/>
            <w:vAlign w:val="bottom"/>
          </w:tcPr>
          <w:p>
            <w:pPr>
              <w:spacing w:before="0" w:beforeAutospacing="1" w:after="0" w:afterAutospacing="1"/>
              <w:jc w:val="center"/>
              <w:rPr>
                <w:rFonts w:hint="default" w:ascii="Arial" w:hAnsi="Arial" w:cs="Arial"/>
                <w:color w:val="000000"/>
                <w:sz w:val="20"/>
                <w:szCs w:val="20"/>
                <w:lang w:val="en-US"/>
              </w:rPr>
            </w:pPr>
          </w:p>
        </w:tc>
        <w:tc>
          <w:tcPr>
            <w:tcW w:w="1530" w:type="dxa"/>
            <w:tcBorders>
              <w:top w:val="single" w:color="auto" w:sz="4" w:space="0"/>
              <w:left w:val="nil"/>
              <w:bottom w:val="single" w:color="auto" w:sz="4" w:space="0"/>
              <w:right w:val="single" w:color="auto" w:sz="4" w:space="0"/>
            </w:tcBorders>
            <w:shd w:val="clear" w:color="auto" w:fill="auto"/>
            <w:vAlign w:val="top"/>
          </w:tcPr>
          <w:p>
            <w:pPr>
              <w:spacing w:before="0" w:beforeAutospacing="1" w:after="0" w:afterAutospacing="1"/>
              <w:jc w:val="center"/>
              <w:rPr>
                <w:rFonts w:hint="default" w:ascii="Arial" w:hAnsi="Arial" w:cs="Arial"/>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30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Arial"/>
                <w:b/>
                <w:bCs/>
                <w:color w:val="000000"/>
                <w:sz w:val="20"/>
                <w:szCs w:val="20"/>
                <w:lang w:val="en-US"/>
              </w:rPr>
            </w:pPr>
            <w:r>
              <w:rPr>
                <w:rFonts w:cs="Times New Roman"/>
                <w:b/>
                <w:bCs/>
                <w:color w:val="000000"/>
                <w:sz w:val="20"/>
                <w:szCs w:val="20"/>
              </w:rPr>
              <w:t>总计</w:t>
            </w:r>
          </w:p>
        </w:tc>
        <w:tc>
          <w:tcPr>
            <w:tcW w:w="1500" w:type="dxa"/>
            <w:gridSpan w:val="2"/>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1389.71</w:t>
            </w:r>
          </w:p>
        </w:tc>
        <w:tc>
          <w:tcPr>
            <w:tcW w:w="366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b/>
                <w:bCs/>
                <w:color w:val="000000"/>
                <w:sz w:val="20"/>
                <w:szCs w:val="20"/>
                <w:lang w:val="en-US"/>
              </w:rPr>
            </w:pPr>
            <w:r>
              <w:rPr>
                <w:rFonts w:cs="Times New Roman"/>
                <w:b/>
                <w:bCs/>
                <w:color w:val="000000"/>
                <w:sz w:val="20"/>
                <w:szCs w:val="20"/>
              </w:rPr>
              <w:t>总计</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1389.71</w:t>
            </w:r>
          </w:p>
        </w:tc>
        <w:tc>
          <w:tcPr>
            <w:tcW w:w="126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1389.71</w:t>
            </w:r>
          </w:p>
        </w:tc>
        <w:tc>
          <w:tcPr>
            <w:tcW w:w="151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p>
        </w:tc>
        <w:tc>
          <w:tcPr>
            <w:tcW w:w="1530" w:type="dxa"/>
            <w:tcBorders>
              <w:top w:val="single" w:color="auto" w:sz="4" w:space="0"/>
              <w:left w:val="nil"/>
              <w:bottom w:val="single" w:color="auto" w:sz="4" w:space="0"/>
              <w:right w:val="single" w:color="auto" w:sz="4" w:space="0"/>
            </w:tcBorders>
            <w:shd w:val="clear" w:color="auto" w:fill="auto"/>
            <w:vAlign w:val="center"/>
          </w:tcPr>
          <w:p>
            <w:pPr>
              <w:spacing w:before="0" w:beforeAutospacing="1" w:after="0" w:afterAutospacing="1"/>
              <w:jc w:val="center"/>
              <w:rPr>
                <w:rFonts w:cs="Arial"/>
                <w:color w:val="000000"/>
                <w:sz w:val="20"/>
                <w:szCs w:val="20"/>
                <w:lang w:val="en-US"/>
              </w:rPr>
            </w:pPr>
          </w:p>
        </w:tc>
      </w:tr>
    </w:tbl>
    <w:p>
      <w:pPr>
        <w:pStyle w:val="35"/>
        <w:rPr>
          <w:rFonts w:hint="eastAsia" w:ascii="等线" w:hAnsi="等线" w:eastAsia="等线" w:cs="等线"/>
          <w:lang w:eastAsia="zh-CN"/>
        </w:rPr>
      </w:pPr>
      <w:r>
        <w:rPr>
          <w:rFonts w:hint="eastAsia" w:ascii="等线" w:hAnsi="等线" w:eastAsia="等线" w:cs="等线"/>
          <w:lang w:eastAsia="zh-CN"/>
        </w:rPr>
        <w:t>注：本表反映部门本年度一般公共预算财政拨款、政府性基金预算财政拨款和国有资本经营预算财政拨款的总收支和年末结转结余情况。</w:t>
      </w:r>
    </w:p>
    <w:p>
      <w:pPr>
        <w:pStyle w:val="35"/>
        <w:rPr>
          <w:rFonts w:hint="eastAsia" w:ascii="等线" w:hAnsi="等线" w:eastAsia="等线" w:cs="等线"/>
          <w:lang w:eastAsia="zh-CN"/>
        </w:rPr>
      </w:pPr>
    </w:p>
    <w:p>
      <w:pPr>
        <w:pStyle w:val="35"/>
        <w:rPr>
          <w:rFonts w:hint="default" w:ascii="等线" w:hAnsi="等线" w:eastAsia="等线" w:cs="等线"/>
          <w:lang w:val="en-US" w:eastAsia="zh-CN"/>
        </w:rPr>
      </w:pPr>
    </w:p>
    <w:p>
      <w:pPr>
        <w:pStyle w:val="35"/>
        <w:rPr>
          <w:rFonts w:hint="default" w:ascii="Times New Roman" w:hAnsi="Times New Roman" w:eastAsia="等线" w:cs="Times New Roman"/>
          <w:lang w:val="en-US"/>
        </w:rPr>
      </w:pPr>
      <w:r>
        <w:rPr>
          <w:rFonts w:hint="default" w:ascii="Times New Roman" w:hAnsi="Times New Roman" w:eastAsia="等线" w:cs="Times New Roman"/>
          <w:lang w:val="en-US"/>
        </w:rPr>
        <w:t xml:space="preserve"> </w:t>
      </w:r>
    </w:p>
    <w:p>
      <w:pPr>
        <w:pStyle w:val="35"/>
        <w:rPr>
          <w:rFonts w:hint="default" w:ascii="Times New Roman" w:hAnsi="Times New Roman" w:eastAsia="等线" w:cs="Times New Roman"/>
          <w:lang w:val="en-US"/>
        </w:rPr>
      </w:pPr>
      <w:r>
        <w:rPr>
          <w:rFonts w:hint="default" w:ascii="Times New Roman" w:hAnsi="Times New Roman" w:eastAsia="等线" w:cs="Times New Roman"/>
          <w:lang w:val="en-US"/>
        </w:rPr>
        <w:t xml:space="preserve"> </w:t>
      </w:r>
    </w:p>
    <w:p>
      <w:pPr>
        <w:pStyle w:val="35"/>
        <w:rPr>
          <w:rFonts w:hint="default" w:ascii="Times New Roman" w:hAnsi="Times New Roman" w:eastAsia="等线" w:cs="Times New Roman"/>
          <w:lang w:val="en-US"/>
        </w:rPr>
      </w:pPr>
      <w:r>
        <w:rPr>
          <w:rFonts w:hint="default" w:ascii="Times New Roman" w:hAnsi="Times New Roman" w:eastAsia="等线" w:cs="Times New Roman"/>
          <w:lang w:val="en-US"/>
        </w:rPr>
        <w:t xml:space="preserve"> </w:t>
      </w:r>
    </w:p>
    <w:p>
      <w:pPr>
        <w:pStyle w:val="23"/>
        <w:ind w:left="240"/>
        <w:rPr>
          <w:rFonts w:hint="eastAsia" w:ascii="黑体" w:hAnsi="仿宋" w:eastAsia="黑体" w:cs="黑体"/>
          <w:sz w:val="32"/>
          <w:szCs w:val="32"/>
          <w:lang w:val="en-US"/>
        </w:rPr>
      </w:pPr>
      <w:r>
        <w:rPr>
          <w:rFonts w:hint="eastAsia" w:ascii="黑体" w:hAnsi="宋体" w:eastAsia="黑体" w:cs="黑体"/>
          <w:sz w:val="32"/>
          <w:szCs w:val="32"/>
          <w:lang w:val="en-US"/>
        </w:rPr>
        <w:t>5.</w:t>
      </w:r>
      <w:r>
        <w:rPr>
          <w:rFonts w:hint="eastAsia" w:ascii="黑体" w:hAnsi="宋体" w:eastAsia="黑体" w:cs="黑体"/>
          <w:sz w:val="32"/>
          <w:szCs w:val="32"/>
          <w:lang w:eastAsia="zh-CN"/>
        </w:rPr>
        <w:t>一般公共预算财政拨款支出决算表</w:t>
      </w:r>
    </w:p>
    <w:tbl>
      <w:tblPr>
        <w:tblStyle w:val="13"/>
        <w:tblW w:w="131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65"/>
        <w:gridCol w:w="3136"/>
        <w:gridCol w:w="794"/>
        <w:gridCol w:w="150"/>
        <w:gridCol w:w="2400"/>
        <w:gridCol w:w="1846"/>
        <w:gridCol w:w="554"/>
        <w:gridCol w:w="21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1" w:hRule="atLeast"/>
          <w:jc w:val="center"/>
        </w:trPr>
        <w:tc>
          <w:tcPr>
            <w:tcW w:w="13113" w:type="dxa"/>
            <w:gridSpan w:val="8"/>
            <w:shd w:val="clear" w:color="auto" w:fill="auto"/>
            <w:noWrap/>
            <w:vAlign w:val="bottom"/>
          </w:tcPr>
          <w:p>
            <w:pPr>
              <w:spacing w:before="0" w:beforeAutospacing="1" w:after="0" w:afterAutospacing="1"/>
              <w:jc w:val="center"/>
              <w:rPr>
                <w:rFonts w:hint="eastAsia" w:ascii="黑体" w:hAnsi="Arial" w:eastAsia="黑体" w:cs="Arial"/>
                <w:color w:val="000000"/>
                <w:sz w:val="36"/>
                <w:szCs w:val="36"/>
                <w:lang w:val="en-US"/>
              </w:rPr>
            </w:pPr>
            <w:r>
              <w:rPr>
                <w:rFonts w:hint="eastAsia" w:ascii="黑体" w:hAnsi="宋体" w:eastAsia="黑体" w:cs="Times New Roman"/>
                <w:color w:val="000000"/>
                <w:sz w:val="36"/>
                <w:szCs w:val="36"/>
              </w:rPr>
              <w:t>一般公共预算财政拨款支出决算表</w:t>
            </w:r>
          </w:p>
          <w:p>
            <w:pPr>
              <w:spacing w:before="0" w:beforeAutospacing="1" w:after="0" w:afterAutospacing="1"/>
              <w:jc w:val="right"/>
              <w:rPr>
                <w:rFonts w:hint="eastAsia" w:ascii="黑体" w:hAnsi="Arial" w:eastAsia="黑体" w:cs="Arial"/>
                <w:sz w:val="44"/>
                <w:szCs w:val="44"/>
                <w:lang w:val="en-US"/>
              </w:rPr>
            </w:pPr>
            <w:r>
              <w:rPr>
                <w:rFonts w:cs="Times New Roman"/>
                <w:sz w:val="20"/>
                <w:szCs w:val="20"/>
              </w:rPr>
              <w:t>公开</w:t>
            </w:r>
            <w:r>
              <w:rPr>
                <w:rFonts w:cs="Times New Roman"/>
                <w:sz w:val="20"/>
                <w:szCs w:val="20"/>
                <w:lang w:val="en-US"/>
              </w:rPr>
              <w:t>05</w:t>
            </w:r>
            <w:r>
              <w:rPr>
                <w:rFonts w:cs="Times New Roman"/>
                <w:sz w:val="20"/>
                <w:szCs w:val="20"/>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5201" w:type="dxa"/>
            <w:gridSpan w:val="2"/>
            <w:shd w:val="clear" w:color="auto" w:fill="auto"/>
            <w:noWrap/>
            <w:vAlign w:val="center"/>
          </w:tcPr>
          <w:p>
            <w:pPr>
              <w:spacing w:before="0" w:beforeAutospacing="1" w:after="0" w:afterAutospacing="1"/>
              <w:rPr>
                <w:rFonts w:cs="Arial"/>
                <w:lang w:val="en-US"/>
              </w:rPr>
            </w:pPr>
            <w:r>
              <w:rPr>
                <w:rFonts w:cs="Times New Roman"/>
                <w:sz w:val="20"/>
                <w:szCs w:val="20"/>
              </w:rPr>
              <w:t>部门</w:t>
            </w:r>
            <w:r>
              <w:rPr>
                <w:rFonts w:cs="Times New Roman"/>
              </w:rPr>
              <w:t>：</w:t>
            </w:r>
          </w:p>
        </w:tc>
        <w:tc>
          <w:tcPr>
            <w:tcW w:w="794" w:type="dxa"/>
            <w:tcBorders>
              <w:top w:val="nil"/>
              <w:left w:val="nil"/>
              <w:bottom w:val="single" w:color="auto" w:sz="4" w:space="0"/>
              <w:right w:val="nil"/>
            </w:tcBorders>
            <w:shd w:val="clear" w:color="auto" w:fill="auto"/>
            <w:noWrap/>
            <w:vAlign w:val="center"/>
          </w:tcPr>
          <w:p>
            <w:pPr>
              <w:rPr>
                <w:rFonts w:cs="Times New Roman"/>
                <w:lang w:val="en-US"/>
              </w:rPr>
            </w:pPr>
            <w:r>
              <w:rPr>
                <w:rFonts w:cs="Times New Roman"/>
                <w:lang w:val="en-US"/>
              </w:rPr>
              <w:t> </w:t>
            </w:r>
          </w:p>
        </w:tc>
        <w:tc>
          <w:tcPr>
            <w:tcW w:w="4396" w:type="dxa"/>
            <w:gridSpan w:val="3"/>
            <w:shd w:val="clear" w:color="auto" w:fill="auto"/>
            <w:noWrap/>
            <w:vAlign w:val="center"/>
          </w:tcPr>
          <w:p>
            <w:pPr>
              <w:rPr>
                <w:rFonts w:cs="Times New Roman"/>
                <w:lang w:val="en-US"/>
              </w:rPr>
            </w:pPr>
            <w:r>
              <w:rPr>
                <w:rFonts w:cs="Times New Roman"/>
                <w:lang w:val="en-US"/>
              </w:rPr>
              <w:t> </w:t>
            </w:r>
          </w:p>
        </w:tc>
        <w:tc>
          <w:tcPr>
            <w:tcW w:w="2722" w:type="dxa"/>
            <w:gridSpan w:val="2"/>
            <w:shd w:val="clear" w:color="auto" w:fill="auto"/>
            <w:noWrap/>
            <w:vAlign w:val="center"/>
          </w:tcPr>
          <w:p>
            <w:pPr>
              <w:spacing w:before="0" w:beforeAutospacing="1" w:after="0" w:afterAutospacing="1"/>
              <w:ind w:left="0" w:firstLine="200" w:firstLineChars="100"/>
              <w:jc w:val="right"/>
              <w:rPr>
                <w:rFonts w:cs="Arial"/>
                <w:sz w:val="20"/>
                <w:szCs w:val="20"/>
                <w:lang w:val="en-US"/>
              </w:rPr>
            </w:pPr>
            <w:r>
              <w:rPr>
                <w:rFonts w:cs="Times New Roman"/>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exact"/>
          <w:jc w:val="center"/>
        </w:trPr>
        <w:tc>
          <w:tcPr>
            <w:tcW w:w="614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Arial"/>
                <w:sz w:val="20"/>
                <w:szCs w:val="20"/>
                <w:lang w:val="en-US"/>
              </w:rPr>
            </w:pPr>
            <w:r>
              <w:rPr>
                <w:rFonts w:cs="Times New Roman"/>
                <w:sz w:val="20"/>
                <w:szCs w:val="20"/>
              </w:rPr>
              <w:t>项</w:t>
            </w:r>
            <w:r>
              <w:rPr>
                <w:rFonts w:cs="Times New Roman"/>
                <w:sz w:val="20"/>
                <w:szCs w:val="20"/>
                <w:lang w:val="en-US"/>
              </w:rPr>
              <w:t xml:space="preserve">   </w:t>
            </w:r>
            <w:r>
              <w:rPr>
                <w:rFonts w:cs="Times New Roman"/>
                <w:sz w:val="20"/>
                <w:szCs w:val="20"/>
              </w:rPr>
              <w:t>目</w:t>
            </w:r>
          </w:p>
        </w:tc>
        <w:tc>
          <w:tcPr>
            <w:tcW w:w="6968" w:type="dxa"/>
            <w:gridSpan w:val="4"/>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sz w:val="20"/>
                <w:szCs w:val="20"/>
                <w:lang w:val="en-US"/>
              </w:rPr>
            </w:pPr>
            <w:r>
              <w:rPr>
                <w:rFonts w:cs="Times New Roman"/>
                <w:sz w:val="20"/>
                <w:szCs w:val="20"/>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exact"/>
          <w:jc w:val="center"/>
        </w:trPr>
        <w:tc>
          <w:tcPr>
            <w:tcW w:w="2065" w:type="dxa"/>
            <w:tcBorders>
              <w:top w:val="nil"/>
              <w:left w:val="single" w:color="auto" w:sz="4" w:space="0"/>
              <w:bottom w:val="single" w:color="auto" w:sz="4" w:space="0"/>
              <w:right w:val="single" w:color="auto" w:sz="4" w:space="0"/>
            </w:tcBorders>
            <w:shd w:val="clear" w:color="auto" w:fill="auto"/>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rPr>
              <w:t>功能分类科目编码</w:t>
            </w:r>
          </w:p>
        </w:tc>
        <w:tc>
          <w:tcPr>
            <w:tcW w:w="4080" w:type="dxa"/>
            <w:gridSpan w:val="3"/>
            <w:tcBorders>
              <w:top w:val="nil"/>
              <w:left w:val="nil"/>
              <w:bottom w:val="single" w:color="auto" w:sz="4" w:space="0"/>
              <w:right w:val="single" w:color="auto" w:sz="4" w:space="0"/>
            </w:tcBorders>
            <w:shd w:val="clear" w:color="auto" w:fill="auto"/>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rPr>
              <w:t>科目名称</w:t>
            </w:r>
          </w:p>
        </w:tc>
        <w:tc>
          <w:tcPr>
            <w:tcW w:w="2400" w:type="dxa"/>
            <w:tcBorders>
              <w:top w:val="nil"/>
              <w:left w:val="nil"/>
              <w:bottom w:val="single" w:color="auto" w:sz="4" w:space="0"/>
              <w:right w:val="single" w:color="auto" w:sz="4" w:space="0"/>
            </w:tcBorders>
            <w:shd w:val="clear" w:color="auto" w:fill="auto"/>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rPr>
              <w:t>小计</w:t>
            </w:r>
          </w:p>
        </w:tc>
        <w:tc>
          <w:tcPr>
            <w:tcW w:w="2400" w:type="dxa"/>
            <w:gridSpan w:val="2"/>
            <w:tcBorders>
              <w:top w:val="nil"/>
              <w:left w:val="nil"/>
              <w:bottom w:val="single" w:color="auto" w:sz="4" w:space="0"/>
              <w:right w:val="single" w:color="auto" w:sz="4" w:space="0"/>
            </w:tcBorders>
            <w:shd w:val="clear" w:color="auto" w:fill="auto"/>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rPr>
              <w:t>基本支出</w:t>
            </w:r>
          </w:p>
        </w:tc>
        <w:tc>
          <w:tcPr>
            <w:tcW w:w="2168" w:type="dxa"/>
            <w:tcBorders>
              <w:top w:val="nil"/>
              <w:left w:val="nil"/>
              <w:bottom w:val="single" w:color="auto" w:sz="4" w:space="0"/>
              <w:right w:val="single" w:color="auto" w:sz="4" w:space="0"/>
            </w:tcBorders>
            <w:shd w:val="clear" w:color="auto" w:fill="auto"/>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exact"/>
          <w:jc w:val="center"/>
        </w:trPr>
        <w:tc>
          <w:tcPr>
            <w:tcW w:w="6145"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rPr>
              <w:t>合计</w:t>
            </w:r>
          </w:p>
        </w:tc>
        <w:tc>
          <w:tcPr>
            <w:tcW w:w="240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832.27</w:t>
            </w:r>
          </w:p>
        </w:tc>
        <w:tc>
          <w:tcPr>
            <w:tcW w:w="2400" w:type="dxa"/>
            <w:gridSpan w:val="2"/>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162.98</w:t>
            </w:r>
          </w:p>
        </w:tc>
        <w:tc>
          <w:tcPr>
            <w:tcW w:w="2168"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669.29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exact"/>
          <w:jc w:val="center"/>
        </w:trPr>
        <w:tc>
          <w:tcPr>
            <w:tcW w:w="2065" w:type="dxa"/>
            <w:tcBorders>
              <w:top w:val="single" w:color="auto" w:sz="4" w:space="0"/>
              <w:left w:val="single" w:color="auto" w:sz="4" w:space="0"/>
              <w:bottom w:val="single" w:color="auto" w:sz="4" w:space="0"/>
              <w:right w:val="single" w:color="000000" w:sz="4" w:space="0"/>
            </w:tcBorders>
            <w:shd w:val="clear" w:color="auto" w:fill="auto"/>
            <w:vAlign w:val="center"/>
          </w:tcPr>
          <w:p>
            <w:pPr>
              <w:spacing w:before="0" w:beforeAutospacing="1" w:after="0" w:afterAutospacing="1"/>
              <w:jc w:val="center"/>
              <w:rPr>
                <w:rFonts w:cs="Arial"/>
                <w:color w:val="000000"/>
                <w:sz w:val="20"/>
                <w:szCs w:val="20"/>
                <w:lang w:val="en-US"/>
              </w:rPr>
            </w:pPr>
            <w:r>
              <w:rPr>
                <w:rFonts w:cs="Times New Roman"/>
                <w:b/>
                <w:bCs/>
                <w:sz w:val="20"/>
                <w:szCs w:val="20"/>
                <w:lang w:val="en-US"/>
              </w:rPr>
              <w:t>201</w:t>
            </w:r>
          </w:p>
        </w:tc>
        <w:tc>
          <w:tcPr>
            <w:tcW w:w="4080" w:type="dxa"/>
            <w:gridSpan w:val="3"/>
            <w:tcBorders>
              <w:top w:val="single" w:color="auto" w:sz="4" w:space="0"/>
              <w:left w:val="nil"/>
              <w:bottom w:val="single" w:color="auto" w:sz="4" w:space="0"/>
              <w:right w:val="single" w:color="000000" w:sz="4" w:space="0"/>
            </w:tcBorders>
            <w:shd w:val="clear" w:color="auto" w:fill="auto"/>
            <w:vAlign w:val="center"/>
          </w:tcPr>
          <w:p>
            <w:pPr>
              <w:spacing w:before="0" w:beforeAutospacing="1" w:after="0" w:afterAutospacing="1"/>
              <w:jc w:val="center"/>
              <w:rPr>
                <w:rFonts w:cs="Arial"/>
                <w:color w:val="000000"/>
                <w:sz w:val="20"/>
                <w:szCs w:val="20"/>
                <w:lang w:val="en-US"/>
              </w:rPr>
            </w:pPr>
            <w:r>
              <w:rPr>
                <w:rFonts w:cs="Times New Roman"/>
                <w:b/>
                <w:bCs/>
                <w:sz w:val="20"/>
                <w:szCs w:val="20"/>
              </w:rPr>
              <w:t>一般公共服务支出</w:t>
            </w:r>
          </w:p>
        </w:tc>
        <w:tc>
          <w:tcPr>
            <w:tcW w:w="240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495.82</w:t>
            </w:r>
          </w:p>
        </w:tc>
        <w:tc>
          <w:tcPr>
            <w:tcW w:w="2400" w:type="dxa"/>
            <w:gridSpan w:val="2"/>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157.93</w:t>
            </w:r>
          </w:p>
        </w:tc>
        <w:tc>
          <w:tcPr>
            <w:tcW w:w="2168"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337.89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exact"/>
          <w:jc w:val="center"/>
        </w:trPr>
        <w:tc>
          <w:tcPr>
            <w:tcW w:w="2065" w:type="dxa"/>
            <w:tcBorders>
              <w:top w:val="single" w:color="auto" w:sz="4" w:space="0"/>
              <w:left w:val="single" w:color="auto" w:sz="4" w:space="0"/>
              <w:bottom w:val="single" w:color="auto" w:sz="4" w:space="0"/>
              <w:right w:val="single" w:color="000000" w:sz="4" w:space="0"/>
            </w:tcBorders>
            <w:shd w:val="clear" w:color="auto" w:fill="auto"/>
            <w:vAlign w:val="center"/>
          </w:tcPr>
          <w:p>
            <w:pPr>
              <w:spacing w:before="0" w:beforeAutospacing="1" w:after="0" w:afterAutospacing="1"/>
              <w:jc w:val="center"/>
              <w:rPr>
                <w:rFonts w:cs="Arial"/>
                <w:color w:val="000000"/>
                <w:sz w:val="20"/>
                <w:szCs w:val="20"/>
                <w:lang w:val="en-US"/>
              </w:rPr>
            </w:pPr>
            <w:r>
              <w:rPr>
                <w:rFonts w:cs="Times New Roman"/>
                <w:b/>
                <w:bCs/>
                <w:sz w:val="20"/>
                <w:szCs w:val="20"/>
                <w:lang w:val="en-US"/>
              </w:rPr>
              <w:t>20103</w:t>
            </w:r>
          </w:p>
        </w:tc>
        <w:tc>
          <w:tcPr>
            <w:tcW w:w="4080" w:type="dxa"/>
            <w:gridSpan w:val="3"/>
            <w:tcBorders>
              <w:top w:val="single" w:color="auto" w:sz="4" w:space="0"/>
              <w:left w:val="nil"/>
              <w:bottom w:val="single" w:color="auto" w:sz="4" w:space="0"/>
              <w:right w:val="single" w:color="000000" w:sz="4" w:space="0"/>
            </w:tcBorders>
            <w:shd w:val="clear" w:color="auto" w:fill="auto"/>
            <w:vAlign w:val="center"/>
          </w:tcPr>
          <w:p>
            <w:pPr>
              <w:spacing w:before="0" w:beforeAutospacing="1" w:after="0" w:afterAutospacing="1"/>
              <w:jc w:val="center"/>
              <w:rPr>
                <w:rFonts w:cs="Arial"/>
                <w:color w:val="000000"/>
                <w:sz w:val="20"/>
                <w:szCs w:val="20"/>
                <w:lang w:val="en-US"/>
              </w:rPr>
            </w:pPr>
            <w:r>
              <w:rPr>
                <w:rFonts w:cs="Times New Roman"/>
                <w:b/>
                <w:bCs/>
                <w:sz w:val="20"/>
                <w:szCs w:val="20"/>
              </w:rPr>
              <w:t>政府办公厅（室）及相关机构事务</w:t>
            </w:r>
          </w:p>
        </w:tc>
        <w:tc>
          <w:tcPr>
            <w:tcW w:w="240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495.82</w:t>
            </w:r>
          </w:p>
        </w:tc>
        <w:tc>
          <w:tcPr>
            <w:tcW w:w="2400" w:type="dxa"/>
            <w:gridSpan w:val="2"/>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157.93</w:t>
            </w:r>
          </w:p>
        </w:tc>
        <w:tc>
          <w:tcPr>
            <w:tcW w:w="2168"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337.89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exact"/>
          <w:jc w:val="center"/>
        </w:trPr>
        <w:tc>
          <w:tcPr>
            <w:tcW w:w="2065" w:type="dxa"/>
            <w:tcBorders>
              <w:top w:val="single" w:color="auto" w:sz="4" w:space="0"/>
              <w:left w:val="single" w:color="auto" w:sz="4" w:space="0"/>
              <w:bottom w:val="single" w:color="auto" w:sz="4" w:space="0"/>
              <w:right w:val="single" w:color="000000" w:sz="4" w:space="0"/>
            </w:tcBorders>
            <w:shd w:val="clear" w:color="auto" w:fill="auto"/>
            <w:vAlign w:val="center"/>
          </w:tcPr>
          <w:p>
            <w:pPr>
              <w:spacing w:before="0" w:beforeAutospacing="1" w:after="0" w:afterAutospacing="1"/>
              <w:jc w:val="center"/>
              <w:rPr>
                <w:rFonts w:cs="Arial"/>
                <w:color w:val="000000"/>
                <w:sz w:val="20"/>
                <w:szCs w:val="20"/>
                <w:lang w:val="en-US"/>
              </w:rPr>
            </w:pPr>
            <w:r>
              <w:rPr>
                <w:rFonts w:cs="Times New Roman"/>
                <w:sz w:val="20"/>
                <w:szCs w:val="20"/>
                <w:lang w:val="en-US"/>
              </w:rPr>
              <w:t>2010302</w:t>
            </w:r>
          </w:p>
        </w:tc>
        <w:tc>
          <w:tcPr>
            <w:tcW w:w="4080" w:type="dxa"/>
            <w:gridSpan w:val="3"/>
            <w:tcBorders>
              <w:top w:val="single" w:color="auto" w:sz="4" w:space="0"/>
              <w:left w:val="nil"/>
              <w:bottom w:val="single" w:color="auto" w:sz="4" w:space="0"/>
              <w:right w:val="single" w:color="000000" w:sz="4" w:space="0"/>
            </w:tcBorders>
            <w:shd w:val="clear" w:color="auto" w:fill="auto"/>
            <w:vAlign w:val="center"/>
          </w:tcPr>
          <w:p>
            <w:pPr>
              <w:spacing w:before="0" w:beforeAutospacing="1" w:after="0" w:afterAutospacing="1"/>
              <w:jc w:val="center"/>
              <w:rPr>
                <w:rFonts w:cs="Arial"/>
                <w:color w:val="000000"/>
                <w:sz w:val="20"/>
                <w:szCs w:val="20"/>
                <w:lang w:val="en-US"/>
              </w:rPr>
            </w:pPr>
            <w:r>
              <w:rPr>
                <w:rFonts w:cs="Times New Roman"/>
                <w:sz w:val="20"/>
                <w:szCs w:val="20"/>
              </w:rPr>
              <w:t>一般行政管理事务</w:t>
            </w:r>
          </w:p>
        </w:tc>
        <w:tc>
          <w:tcPr>
            <w:tcW w:w="240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337.89</w:t>
            </w:r>
          </w:p>
        </w:tc>
        <w:tc>
          <w:tcPr>
            <w:tcW w:w="2400" w:type="dxa"/>
            <w:gridSpan w:val="2"/>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p>
        </w:tc>
        <w:tc>
          <w:tcPr>
            <w:tcW w:w="2168"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337.89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exact"/>
          <w:jc w:val="center"/>
        </w:trPr>
        <w:tc>
          <w:tcPr>
            <w:tcW w:w="2065" w:type="dxa"/>
            <w:tcBorders>
              <w:top w:val="single" w:color="auto" w:sz="4" w:space="0"/>
              <w:left w:val="single" w:color="auto" w:sz="4" w:space="0"/>
              <w:bottom w:val="single" w:color="auto" w:sz="4" w:space="0"/>
              <w:right w:val="single" w:color="000000" w:sz="4" w:space="0"/>
            </w:tcBorders>
            <w:shd w:val="clear" w:color="auto" w:fill="auto"/>
            <w:vAlign w:val="center"/>
          </w:tcPr>
          <w:p>
            <w:pPr>
              <w:spacing w:before="0" w:beforeAutospacing="1" w:after="0" w:afterAutospacing="1"/>
              <w:jc w:val="center"/>
              <w:rPr>
                <w:rFonts w:cs="Arial"/>
                <w:color w:val="000000"/>
                <w:sz w:val="20"/>
                <w:szCs w:val="20"/>
                <w:lang w:val="en-US"/>
              </w:rPr>
            </w:pPr>
            <w:r>
              <w:rPr>
                <w:rFonts w:cs="Times New Roman"/>
                <w:sz w:val="20"/>
                <w:szCs w:val="20"/>
                <w:lang w:val="en-US"/>
              </w:rPr>
              <w:t>2010350</w:t>
            </w:r>
          </w:p>
        </w:tc>
        <w:tc>
          <w:tcPr>
            <w:tcW w:w="4080" w:type="dxa"/>
            <w:gridSpan w:val="3"/>
            <w:tcBorders>
              <w:top w:val="single" w:color="auto" w:sz="4" w:space="0"/>
              <w:left w:val="nil"/>
              <w:bottom w:val="single" w:color="auto" w:sz="4" w:space="0"/>
              <w:right w:val="single" w:color="000000" w:sz="4" w:space="0"/>
            </w:tcBorders>
            <w:shd w:val="clear" w:color="auto" w:fill="auto"/>
            <w:vAlign w:val="center"/>
          </w:tcPr>
          <w:p>
            <w:pPr>
              <w:spacing w:before="0" w:beforeAutospacing="1" w:after="0" w:afterAutospacing="1"/>
              <w:jc w:val="center"/>
              <w:rPr>
                <w:rFonts w:cs="Arial"/>
                <w:color w:val="000000"/>
                <w:sz w:val="20"/>
                <w:szCs w:val="20"/>
                <w:lang w:val="en-US"/>
              </w:rPr>
            </w:pPr>
            <w:r>
              <w:rPr>
                <w:rFonts w:cs="Times New Roman"/>
                <w:sz w:val="20"/>
                <w:szCs w:val="20"/>
              </w:rPr>
              <w:t>事业运行</w:t>
            </w:r>
          </w:p>
        </w:tc>
        <w:tc>
          <w:tcPr>
            <w:tcW w:w="240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157.93</w:t>
            </w:r>
          </w:p>
        </w:tc>
        <w:tc>
          <w:tcPr>
            <w:tcW w:w="2400" w:type="dxa"/>
            <w:gridSpan w:val="2"/>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157.93</w:t>
            </w:r>
          </w:p>
        </w:tc>
        <w:tc>
          <w:tcPr>
            <w:tcW w:w="2168"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exact"/>
          <w:jc w:val="center"/>
        </w:trPr>
        <w:tc>
          <w:tcPr>
            <w:tcW w:w="2065" w:type="dxa"/>
            <w:tcBorders>
              <w:top w:val="single" w:color="auto" w:sz="4" w:space="0"/>
              <w:left w:val="single" w:color="auto" w:sz="4" w:space="0"/>
              <w:bottom w:val="single" w:color="auto" w:sz="4" w:space="0"/>
              <w:right w:val="single" w:color="000000" w:sz="4" w:space="0"/>
            </w:tcBorders>
            <w:shd w:val="clear" w:color="auto" w:fill="auto"/>
            <w:vAlign w:val="center"/>
          </w:tcPr>
          <w:p>
            <w:pPr>
              <w:spacing w:before="0" w:beforeAutospacing="1" w:after="0" w:afterAutospacing="1"/>
              <w:jc w:val="center"/>
              <w:rPr>
                <w:rFonts w:cs="Arial"/>
                <w:color w:val="000000"/>
                <w:sz w:val="20"/>
                <w:szCs w:val="20"/>
                <w:lang w:val="en-US"/>
              </w:rPr>
            </w:pPr>
            <w:r>
              <w:rPr>
                <w:rFonts w:cs="Times New Roman"/>
                <w:b/>
                <w:bCs/>
                <w:sz w:val="20"/>
                <w:szCs w:val="20"/>
                <w:lang w:val="en-US"/>
              </w:rPr>
              <w:t>206</w:t>
            </w:r>
          </w:p>
        </w:tc>
        <w:tc>
          <w:tcPr>
            <w:tcW w:w="4080" w:type="dxa"/>
            <w:gridSpan w:val="3"/>
            <w:tcBorders>
              <w:top w:val="single" w:color="auto" w:sz="4" w:space="0"/>
              <w:left w:val="nil"/>
              <w:bottom w:val="single" w:color="auto" w:sz="4" w:space="0"/>
              <w:right w:val="single" w:color="000000" w:sz="4" w:space="0"/>
            </w:tcBorders>
            <w:shd w:val="clear" w:color="auto" w:fill="auto"/>
            <w:vAlign w:val="center"/>
          </w:tcPr>
          <w:p>
            <w:pPr>
              <w:spacing w:before="0" w:beforeAutospacing="1" w:after="0" w:afterAutospacing="1"/>
              <w:jc w:val="center"/>
              <w:rPr>
                <w:rFonts w:cs="Arial"/>
                <w:color w:val="000000"/>
                <w:sz w:val="20"/>
                <w:szCs w:val="20"/>
                <w:lang w:val="en-US"/>
              </w:rPr>
            </w:pPr>
            <w:r>
              <w:rPr>
                <w:rFonts w:cs="Times New Roman"/>
                <w:b/>
                <w:bCs/>
                <w:sz w:val="20"/>
                <w:szCs w:val="20"/>
              </w:rPr>
              <w:t>科学技术支出</w:t>
            </w:r>
          </w:p>
        </w:tc>
        <w:tc>
          <w:tcPr>
            <w:tcW w:w="240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331.39</w:t>
            </w:r>
          </w:p>
        </w:tc>
        <w:tc>
          <w:tcPr>
            <w:tcW w:w="2400" w:type="dxa"/>
            <w:gridSpan w:val="2"/>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p>
        </w:tc>
        <w:tc>
          <w:tcPr>
            <w:tcW w:w="2168"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331.39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exact"/>
          <w:jc w:val="center"/>
        </w:trPr>
        <w:tc>
          <w:tcPr>
            <w:tcW w:w="2065" w:type="dxa"/>
            <w:tcBorders>
              <w:top w:val="single" w:color="auto" w:sz="4" w:space="0"/>
              <w:left w:val="single" w:color="auto" w:sz="4" w:space="0"/>
              <w:bottom w:val="single" w:color="auto" w:sz="4" w:space="0"/>
              <w:right w:val="single" w:color="000000" w:sz="4" w:space="0"/>
            </w:tcBorders>
            <w:shd w:val="clear" w:color="auto" w:fill="auto"/>
            <w:vAlign w:val="center"/>
          </w:tcPr>
          <w:p>
            <w:pPr>
              <w:spacing w:before="0" w:beforeAutospacing="1" w:after="0" w:afterAutospacing="1"/>
              <w:jc w:val="center"/>
              <w:rPr>
                <w:rFonts w:cs="Arial"/>
                <w:color w:val="000000"/>
                <w:sz w:val="20"/>
                <w:szCs w:val="20"/>
                <w:lang w:val="en-US"/>
              </w:rPr>
            </w:pPr>
            <w:r>
              <w:rPr>
                <w:rFonts w:cs="Times New Roman"/>
                <w:b/>
                <w:bCs/>
                <w:sz w:val="20"/>
                <w:szCs w:val="20"/>
                <w:lang w:val="en-US"/>
              </w:rPr>
              <w:t>20604</w:t>
            </w:r>
          </w:p>
        </w:tc>
        <w:tc>
          <w:tcPr>
            <w:tcW w:w="4080" w:type="dxa"/>
            <w:gridSpan w:val="3"/>
            <w:tcBorders>
              <w:top w:val="single" w:color="auto" w:sz="4" w:space="0"/>
              <w:left w:val="nil"/>
              <w:bottom w:val="single" w:color="auto" w:sz="4" w:space="0"/>
              <w:right w:val="single" w:color="000000" w:sz="4" w:space="0"/>
            </w:tcBorders>
            <w:shd w:val="clear" w:color="auto" w:fill="auto"/>
            <w:vAlign w:val="center"/>
          </w:tcPr>
          <w:p>
            <w:pPr>
              <w:spacing w:before="0" w:beforeAutospacing="1" w:after="0" w:afterAutospacing="1"/>
              <w:jc w:val="center"/>
              <w:rPr>
                <w:rFonts w:cs="Arial"/>
                <w:color w:val="000000"/>
                <w:sz w:val="20"/>
                <w:szCs w:val="20"/>
                <w:lang w:val="en-US"/>
              </w:rPr>
            </w:pPr>
            <w:r>
              <w:rPr>
                <w:rFonts w:cs="Times New Roman"/>
                <w:b/>
                <w:bCs/>
                <w:sz w:val="20"/>
                <w:szCs w:val="20"/>
              </w:rPr>
              <w:t>技术研究与开发</w:t>
            </w:r>
          </w:p>
        </w:tc>
        <w:tc>
          <w:tcPr>
            <w:tcW w:w="240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331.39</w:t>
            </w:r>
          </w:p>
        </w:tc>
        <w:tc>
          <w:tcPr>
            <w:tcW w:w="2400" w:type="dxa"/>
            <w:gridSpan w:val="2"/>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p>
        </w:tc>
        <w:tc>
          <w:tcPr>
            <w:tcW w:w="2168"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331.39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exact"/>
          <w:jc w:val="center"/>
        </w:trPr>
        <w:tc>
          <w:tcPr>
            <w:tcW w:w="2065" w:type="dxa"/>
            <w:tcBorders>
              <w:top w:val="single" w:color="auto" w:sz="4" w:space="0"/>
              <w:left w:val="single" w:color="auto" w:sz="4" w:space="0"/>
              <w:bottom w:val="single" w:color="auto" w:sz="4" w:space="0"/>
              <w:right w:val="single" w:color="000000" w:sz="4" w:space="0"/>
            </w:tcBorders>
            <w:shd w:val="clear" w:color="auto" w:fill="auto"/>
            <w:vAlign w:val="center"/>
          </w:tcPr>
          <w:p>
            <w:pPr>
              <w:spacing w:before="0" w:beforeAutospacing="1" w:after="0" w:afterAutospacing="1"/>
              <w:jc w:val="center"/>
              <w:rPr>
                <w:rFonts w:cs="Arial"/>
                <w:color w:val="000000"/>
                <w:sz w:val="20"/>
                <w:szCs w:val="20"/>
                <w:lang w:val="en-US"/>
              </w:rPr>
            </w:pPr>
            <w:r>
              <w:rPr>
                <w:rFonts w:cs="Times New Roman"/>
                <w:sz w:val="20"/>
                <w:szCs w:val="20"/>
                <w:lang w:val="en-US"/>
              </w:rPr>
              <w:t>2060499</w:t>
            </w:r>
          </w:p>
        </w:tc>
        <w:tc>
          <w:tcPr>
            <w:tcW w:w="4080" w:type="dxa"/>
            <w:gridSpan w:val="3"/>
            <w:tcBorders>
              <w:top w:val="single" w:color="auto" w:sz="4" w:space="0"/>
              <w:left w:val="nil"/>
              <w:bottom w:val="single" w:color="auto" w:sz="4" w:space="0"/>
              <w:right w:val="single" w:color="000000" w:sz="4" w:space="0"/>
            </w:tcBorders>
            <w:shd w:val="clear" w:color="auto" w:fill="auto"/>
            <w:vAlign w:val="center"/>
          </w:tcPr>
          <w:p>
            <w:pPr>
              <w:spacing w:before="0" w:beforeAutospacing="1" w:after="0" w:afterAutospacing="1"/>
              <w:jc w:val="center"/>
              <w:rPr>
                <w:rFonts w:cs="Arial"/>
                <w:color w:val="000000"/>
                <w:sz w:val="20"/>
                <w:szCs w:val="20"/>
                <w:lang w:val="en-US"/>
              </w:rPr>
            </w:pPr>
            <w:r>
              <w:rPr>
                <w:rFonts w:cs="Times New Roman"/>
                <w:sz w:val="20"/>
                <w:szCs w:val="20"/>
              </w:rPr>
              <w:t>其他技术研究与开发支出</w:t>
            </w:r>
          </w:p>
        </w:tc>
        <w:tc>
          <w:tcPr>
            <w:tcW w:w="240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331.39</w:t>
            </w:r>
          </w:p>
        </w:tc>
        <w:tc>
          <w:tcPr>
            <w:tcW w:w="2400" w:type="dxa"/>
            <w:gridSpan w:val="2"/>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p>
        </w:tc>
        <w:tc>
          <w:tcPr>
            <w:tcW w:w="2168"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331.39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exact"/>
          <w:jc w:val="center"/>
        </w:trPr>
        <w:tc>
          <w:tcPr>
            <w:tcW w:w="2065" w:type="dxa"/>
            <w:tcBorders>
              <w:top w:val="single" w:color="auto" w:sz="4" w:space="0"/>
              <w:left w:val="single" w:color="auto" w:sz="4" w:space="0"/>
              <w:bottom w:val="single" w:color="auto" w:sz="4" w:space="0"/>
              <w:right w:val="single" w:color="000000" w:sz="4" w:space="0"/>
            </w:tcBorders>
            <w:shd w:val="clear" w:color="auto" w:fill="auto"/>
            <w:vAlign w:val="center"/>
          </w:tcPr>
          <w:p>
            <w:pPr>
              <w:spacing w:before="0" w:beforeAutospacing="1" w:after="0" w:afterAutospacing="1"/>
              <w:jc w:val="center"/>
              <w:rPr>
                <w:rFonts w:cs="Arial"/>
                <w:color w:val="000000"/>
                <w:sz w:val="20"/>
                <w:szCs w:val="20"/>
                <w:lang w:val="en-US"/>
              </w:rPr>
            </w:pPr>
            <w:r>
              <w:rPr>
                <w:rFonts w:cs="Times New Roman"/>
                <w:b/>
                <w:bCs/>
                <w:sz w:val="20"/>
                <w:szCs w:val="20"/>
                <w:lang w:val="en-US"/>
              </w:rPr>
              <w:t>208</w:t>
            </w:r>
          </w:p>
        </w:tc>
        <w:tc>
          <w:tcPr>
            <w:tcW w:w="4080" w:type="dxa"/>
            <w:gridSpan w:val="3"/>
            <w:tcBorders>
              <w:top w:val="single" w:color="auto" w:sz="4" w:space="0"/>
              <w:left w:val="nil"/>
              <w:bottom w:val="single" w:color="auto" w:sz="4" w:space="0"/>
              <w:right w:val="single" w:color="000000" w:sz="4" w:space="0"/>
            </w:tcBorders>
            <w:shd w:val="clear" w:color="auto" w:fill="auto"/>
            <w:vAlign w:val="center"/>
          </w:tcPr>
          <w:p>
            <w:pPr>
              <w:spacing w:before="0" w:beforeAutospacing="1" w:after="0" w:afterAutospacing="1"/>
              <w:jc w:val="center"/>
              <w:rPr>
                <w:rFonts w:cs="Arial"/>
                <w:color w:val="000000"/>
                <w:sz w:val="20"/>
                <w:szCs w:val="20"/>
                <w:lang w:val="en-US"/>
              </w:rPr>
            </w:pPr>
            <w:r>
              <w:rPr>
                <w:rFonts w:cs="Times New Roman"/>
                <w:b/>
                <w:bCs/>
                <w:sz w:val="20"/>
                <w:szCs w:val="20"/>
              </w:rPr>
              <w:t>社会保障和就业支出</w:t>
            </w:r>
          </w:p>
        </w:tc>
        <w:tc>
          <w:tcPr>
            <w:tcW w:w="2400" w:type="dxa"/>
            <w:tcBorders>
              <w:top w:val="nil"/>
              <w:left w:val="nil"/>
              <w:bottom w:val="single" w:color="auto" w:sz="4" w:space="0"/>
              <w:right w:val="single" w:color="auto" w:sz="4" w:space="0"/>
            </w:tcBorders>
            <w:shd w:val="clear" w:color="auto" w:fill="auto"/>
            <w:noWrap/>
            <w:vAlign w:val="top"/>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5.06</w:t>
            </w:r>
          </w:p>
        </w:tc>
        <w:tc>
          <w:tcPr>
            <w:tcW w:w="2400" w:type="dxa"/>
            <w:gridSpan w:val="2"/>
            <w:tcBorders>
              <w:top w:val="nil"/>
              <w:left w:val="nil"/>
              <w:bottom w:val="single" w:color="auto" w:sz="4" w:space="0"/>
              <w:right w:val="single" w:color="auto" w:sz="4" w:space="0"/>
            </w:tcBorders>
            <w:shd w:val="clear" w:color="auto" w:fill="auto"/>
            <w:noWrap/>
            <w:vAlign w:val="top"/>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5.06</w:t>
            </w:r>
          </w:p>
        </w:tc>
        <w:tc>
          <w:tcPr>
            <w:tcW w:w="2168"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exact"/>
          <w:jc w:val="center"/>
        </w:trPr>
        <w:tc>
          <w:tcPr>
            <w:tcW w:w="2065" w:type="dxa"/>
            <w:tcBorders>
              <w:top w:val="single" w:color="auto" w:sz="4" w:space="0"/>
              <w:left w:val="single" w:color="auto" w:sz="4" w:space="0"/>
              <w:bottom w:val="single" w:color="auto" w:sz="4" w:space="0"/>
              <w:right w:val="single" w:color="000000" w:sz="4" w:space="0"/>
            </w:tcBorders>
            <w:shd w:val="clear" w:color="auto" w:fill="auto"/>
            <w:vAlign w:val="center"/>
          </w:tcPr>
          <w:p>
            <w:pPr>
              <w:spacing w:before="0" w:beforeAutospacing="1" w:after="0" w:afterAutospacing="1"/>
              <w:jc w:val="center"/>
              <w:rPr>
                <w:rFonts w:cs="Arial"/>
                <w:color w:val="000000"/>
                <w:sz w:val="20"/>
                <w:szCs w:val="20"/>
                <w:lang w:val="en-US"/>
              </w:rPr>
            </w:pPr>
            <w:r>
              <w:rPr>
                <w:rFonts w:cs="Times New Roman"/>
                <w:b/>
                <w:bCs/>
                <w:sz w:val="20"/>
                <w:szCs w:val="20"/>
                <w:lang w:val="en-US"/>
              </w:rPr>
              <w:t>20805</w:t>
            </w:r>
          </w:p>
        </w:tc>
        <w:tc>
          <w:tcPr>
            <w:tcW w:w="4080" w:type="dxa"/>
            <w:gridSpan w:val="3"/>
            <w:tcBorders>
              <w:top w:val="single" w:color="auto" w:sz="4" w:space="0"/>
              <w:left w:val="nil"/>
              <w:bottom w:val="single" w:color="auto" w:sz="4" w:space="0"/>
              <w:right w:val="single" w:color="000000" w:sz="4" w:space="0"/>
            </w:tcBorders>
            <w:shd w:val="clear" w:color="auto" w:fill="auto"/>
            <w:vAlign w:val="center"/>
          </w:tcPr>
          <w:p>
            <w:pPr>
              <w:spacing w:before="0" w:beforeAutospacing="1" w:after="0" w:afterAutospacing="1"/>
              <w:jc w:val="center"/>
              <w:rPr>
                <w:rFonts w:cs="Arial"/>
                <w:color w:val="000000"/>
                <w:sz w:val="20"/>
                <w:szCs w:val="20"/>
                <w:lang w:val="en-US"/>
              </w:rPr>
            </w:pPr>
            <w:r>
              <w:rPr>
                <w:rFonts w:cs="Times New Roman"/>
                <w:b/>
                <w:bCs/>
                <w:sz w:val="20"/>
                <w:szCs w:val="20"/>
              </w:rPr>
              <w:t>行政事业单位养老支出</w:t>
            </w:r>
          </w:p>
        </w:tc>
        <w:tc>
          <w:tcPr>
            <w:tcW w:w="2400" w:type="dxa"/>
            <w:tcBorders>
              <w:top w:val="nil"/>
              <w:left w:val="nil"/>
              <w:bottom w:val="single" w:color="auto" w:sz="4" w:space="0"/>
              <w:right w:val="single" w:color="auto" w:sz="4" w:space="0"/>
            </w:tcBorders>
            <w:shd w:val="clear" w:color="auto" w:fill="auto"/>
            <w:noWrap/>
            <w:vAlign w:val="top"/>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5.06</w:t>
            </w:r>
          </w:p>
        </w:tc>
        <w:tc>
          <w:tcPr>
            <w:tcW w:w="2400" w:type="dxa"/>
            <w:gridSpan w:val="2"/>
            <w:tcBorders>
              <w:top w:val="nil"/>
              <w:left w:val="nil"/>
              <w:bottom w:val="single" w:color="auto" w:sz="4" w:space="0"/>
              <w:right w:val="single" w:color="auto" w:sz="4" w:space="0"/>
            </w:tcBorders>
            <w:shd w:val="clear" w:color="auto" w:fill="auto"/>
            <w:noWrap/>
            <w:vAlign w:val="top"/>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5.06</w:t>
            </w:r>
          </w:p>
        </w:tc>
        <w:tc>
          <w:tcPr>
            <w:tcW w:w="2168"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exact"/>
          <w:jc w:val="center"/>
        </w:trPr>
        <w:tc>
          <w:tcPr>
            <w:tcW w:w="2065" w:type="dxa"/>
            <w:tcBorders>
              <w:top w:val="single" w:color="auto" w:sz="4" w:space="0"/>
              <w:left w:val="single" w:color="auto" w:sz="4" w:space="0"/>
              <w:bottom w:val="single" w:color="auto" w:sz="4" w:space="0"/>
              <w:right w:val="single" w:color="000000" w:sz="4" w:space="0"/>
            </w:tcBorders>
            <w:shd w:val="clear" w:color="auto" w:fill="auto"/>
            <w:vAlign w:val="center"/>
          </w:tcPr>
          <w:p>
            <w:pPr>
              <w:spacing w:before="0" w:beforeAutospacing="1" w:after="0" w:afterAutospacing="1"/>
              <w:jc w:val="center"/>
              <w:rPr>
                <w:rFonts w:cs="Arial"/>
                <w:color w:val="000000"/>
                <w:sz w:val="20"/>
                <w:szCs w:val="20"/>
                <w:lang w:val="en-US"/>
              </w:rPr>
            </w:pPr>
            <w:r>
              <w:rPr>
                <w:rFonts w:cs="Times New Roman"/>
                <w:sz w:val="20"/>
                <w:szCs w:val="20"/>
                <w:lang w:val="en-US"/>
              </w:rPr>
              <w:t>2080502</w:t>
            </w:r>
          </w:p>
        </w:tc>
        <w:tc>
          <w:tcPr>
            <w:tcW w:w="4080" w:type="dxa"/>
            <w:gridSpan w:val="3"/>
            <w:tcBorders>
              <w:top w:val="single" w:color="auto" w:sz="4" w:space="0"/>
              <w:left w:val="nil"/>
              <w:bottom w:val="single" w:color="auto" w:sz="4" w:space="0"/>
              <w:right w:val="single" w:color="000000" w:sz="4" w:space="0"/>
            </w:tcBorders>
            <w:shd w:val="clear" w:color="auto" w:fill="auto"/>
            <w:vAlign w:val="center"/>
          </w:tcPr>
          <w:p>
            <w:pPr>
              <w:spacing w:before="0" w:beforeAutospacing="1" w:after="0" w:afterAutospacing="1"/>
              <w:jc w:val="center"/>
              <w:rPr>
                <w:rFonts w:cs="Arial"/>
                <w:color w:val="000000"/>
                <w:sz w:val="20"/>
                <w:szCs w:val="20"/>
                <w:lang w:val="en-US"/>
              </w:rPr>
            </w:pPr>
            <w:r>
              <w:rPr>
                <w:rFonts w:cs="Times New Roman"/>
                <w:sz w:val="20"/>
                <w:szCs w:val="20"/>
              </w:rPr>
              <w:t>事业单位离退休</w:t>
            </w:r>
          </w:p>
        </w:tc>
        <w:tc>
          <w:tcPr>
            <w:tcW w:w="240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1.51</w:t>
            </w:r>
          </w:p>
        </w:tc>
        <w:tc>
          <w:tcPr>
            <w:tcW w:w="2400" w:type="dxa"/>
            <w:gridSpan w:val="2"/>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1.51</w:t>
            </w:r>
          </w:p>
        </w:tc>
        <w:tc>
          <w:tcPr>
            <w:tcW w:w="2168"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exact"/>
          <w:jc w:val="center"/>
        </w:trPr>
        <w:tc>
          <w:tcPr>
            <w:tcW w:w="2065" w:type="dxa"/>
            <w:tcBorders>
              <w:top w:val="single" w:color="auto" w:sz="4" w:space="0"/>
              <w:left w:val="single" w:color="auto" w:sz="4" w:space="0"/>
              <w:bottom w:val="single" w:color="auto" w:sz="4" w:space="0"/>
              <w:right w:val="single" w:color="000000" w:sz="4" w:space="0"/>
            </w:tcBorders>
            <w:shd w:val="clear" w:color="auto" w:fill="auto"/>
            <w:vAlign w:val="center"/>
          </w:tcPr>
          <w:p>
            <w:pPr>
              <w:spacing w:before="0" w:beforeAutospacing="1" w:after="0" w:afterAutospacing="1"/>
              <w:jc w:val="center"/>
              <w:rPr>
                <w:rFonts w:cs="Arial"/>
                <w:sz w:val="20"/>
                <w:szCs w:val="20"/>
                <w:lang w:val="en-US"/>
              </w:rPr>
            </w:pPr>
            <w:r>
              <w:rPr>
                <w:rFonts w:cs="Times New Roman"/>
                <w:sz w:val="20"/>
                <w:szCs w:val="20"/>
                <w:lang w:val="en-US"/>
              </w:rPr>
              <w:t>2080505</w:t>
            </w:r>
          </w:p>
        </w:tc>
        <w:tc>
          <w:tcPr>
            <w:tcW w:w="4080" w:type="dxa"/>
            <w:gridSpan w:val="3"/>
            <w:tcBorders>
              <w:top w:val="single" w:color="auto" w:sz="4" w:space="0"/>
              <w:left w:val="nil"/>
              <w:bottom w:val="single" w:color="auto" w:sz="4" w:space="0"/>
              <w:right w:val="single" w:color="auto" w:sz="4" w:space="0"/>
            </w:tcBorders>
            <w:shd w:val="clear" w:color="auto" w:fill="auto"/>
            <w:vAlign w:val="center"/>
          </w:tcPr>
          <w:p>
            <w:pPr>
              <w:spacing w:before="0" w:beforeAutospacing="1" w:after="0" w:afterAutospacing="1"/>
              <w:jc w:val="center"/>
              <w:rPr>
                <w:rFonts w:cs="Arial"/>
                <w:sz w:val="20"/>
                <w:szCs w:val="20"/>
                <w:lang w:val="en-US"/>
              </w:rPr>
            </w:pPr>
            <w:r>
              <w:rPr>
                <w:rFonts w:cs="Times New Roman"/>
                <w:sz w:val="20"/>
                <w:szCs w:val="20"/>
              </w:rPr>
              <w:t>机关事业单位基本养老保险缴费支出</w:t>
            </w:r>
          </w:p>
        </w:tc>
        <w:tc>
          <w:tcPr>
            <w:tcW w:w="240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Arial"/>
                <w:sz w:val="20"/>
                <w:szCs w:val="20"/>
                <w:lang w:val="en-US"/>
              </w:rPr>
            </w:pPr>
            <w:r>
              <w:rPr>
                <w:rFonts w:cs="Times New Roman"/>
                <w:sz w:val="20"/>
                <w:szCs w:val="20"/>
                <w:lang w:val="en-US"/>
              </w:rPr>
              <w:t>2.48</w:t>
            </w:r>
          </w:p>
        </w:tc>
        <w:tc>
          <w:tcPr>
            <w:tcW w:w="24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sz w:val="20"/>
                <w:szCs w:val="20"/>
                <w:lang w:val="en-US"/>
              </w:rPr>
              <w:t>2.48</w:t>
            </w:r>
          </w:p>
        </w:tc>
        <w:tc>
          <w:tcPr>
            <w:tcW w:w="216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exact"/>
          <w:jc w:val="center"/>
        </w:trPr>
        <w:tc>
          <w:tcPr>
            <w:tcW w:w="2065"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sz w:val="20"/>
                <w:szCs w:val="20"/>
                <w:lang w:val="en-US"/>
              </w:rPr>
              <w:t>2080506</w:t>
            </w:r>
          </w:p>
        </w:tc>
        <w:tc>
          <w:tcPr>
            <w:tcW w:w="4080" w:type="dxa"/>
            <w:gridSpan w:val="3"/>
            <w:tcBorders>
              <w:top w:val="nil"/>
              <w:left w:val="nil"/>
              <w:bottom w:val="single" w:color="auto" w:sz="4" w:space="0"/>
              <w:right w:val="single" w:color="auto" w:sz="4" w:space="0"/>
            </w:tcBorders>
            <w:shd w:val="clear" w:color="auto" w:fill="auto"/>
            <w:vAlign w:val="center"/>
          </w:tcPr>
          <w:p>
            <w:pPr>
              <w:spacing w:before="0" w:beforeAutospacing="1" w:after="0" w:afterAutospacing="1"/>
              <w:jc w:val="center"/>
              <w:rPr>
                <w:rFonts w:cs="Arial"/>
                <w:color w:val="000000"/>
                <w:sz w:val="20"/>
                <w:szCs w:val="20"/>
                <w:lang w:val="en-US"/>
              </w:rPr>
            </w:pPr>
            <w:r>
              <w:rPr>
                <w:rFonts w:cs="Times New Roman"/>
                <w:sz w:val="20"/>
                <w:szCs w:val="20"/>
              </w:rPr>
              <w:t>机关事业单位职业年金缴费支出</w:t>
            </w:r>
          </w:p>
        </w:tc>
        <w:tc>
          <w:tcPr>
            <w:tcW w:w="240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1.07</w:t>
            </w:r>
          </w:p>
        </w:tc>
        <w:tc>
          <w:tcPr>
            <w:tcW w:w="2400" w:type="dxa"/>
            <w:gridSpan w:val="2"/>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Arial"/>
                <w:color w:val="000000"/>
                <w:sz w:val="20"/>
                <w:szCs w:val="20"/>
                <w:lang w:val="en-US"/>
              </w:rPr>
            </w:pPr>
            <w:r>
              <w:rPr>
                <w:rFonts w:cs="Times New Roman"/>
                <w:color w:val="000000"/>
                <w:sz w:val="20"/>
                <w:szCs w:val="20"/>
                <w:lang w:val="en-US"/>
              </w:rPr>
              <w:t>1.07</w:t>
            </w:r>
          </w:p>
        </w:tc>
        <w:tc>
          <w:tcPr>
            <w:tcW w:w="216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sz w:val="20"/>
                <w:szCs w:val="20"/>
                <w:lang w:val="en-US"/>
              </w:rPr>
            </w:pPr>
          </w:p>
        </w:tc>
      </w:tr>
    </w:tbl>
    <w:p>
      <w:pPr>
        <w:pStyle w:val="35"/>
        <w:rPr>
          <w:rFonts w:hint="default" w:ascii="Times New Roman" w:hAnsi="Times New Roman" w:eastAsia="等线" w:cs="Times New Roman"/>
          <w:lang w:val="en-US"/>
        </w:rPr>
      </w:pPr>
      <w:r>
        <w:rPr>
          <w:rFonts w:hint="eastAsia" w:ascii="等线" w:hAnsi="等线" w:eastAsia="等线" w:cs="等线"/>
          <w:lang w:eastAsia="zh-CN"/>
        </w:rPr>
        <w:t>注：本表反映部门本年度一般公共预算财政拨款支出情况。</w:t>
      </w:r>
    </w:p>
    <w:p>
      <w:pPr>
        <w:pStyle w:val="35"/>
        <w:rPr>
          <w:rFonts w:hint="default" w:ascii="Times New Roman" w:hAnsi="Times New Roman" w:eastAsia="等线" w:cs="Times New Roman"/>
          <w:lang w:val="en-US"/>
        </w:rPr>
      </w:pPr>
      <w:r>
        <w:rPr>
          <w:rFonts w:hint="default" w:ascii="Times New Roman" w:hAnsi="Times New Roman" w:eastAsia="等线" w:cs="Times New Roman"/>
          <w:lang w:val="en-US"/>
        </w:rPr>
        <w:t xml:space="preserve"> </w:t>
      </w:r>
    </w:p>
    <w:p>
      <w:pPr>
        <w:pStyle w:val="23"/>
        <w:ind w:left="240"/>
        <w:rPr>
          <w:rFonts w:hint="eastAsia" w:ascii="黑体" w:hAnsi="仿宋" w:eastAsia="黑体" w:cs="黑体"/>
          <w:sz w:val="32"/>
          <w:szCs w:val="32"/>
          <w:lang w:val="en-US"/>
        </w:rPr>
      </w:pPr>
      <w:r>
        <w:rPr>
          <w:rFonts w:hint="eastAsia" w:ascii="黑体" w:hAnsi="宋体" w:eastAsia="黑体" w:cs="黑体"/>
          <w:sz w:val="32"/>
          <w:szCs w:val="32"/>
          <w:lang w:val="en-US"/>
        </w:rPr>
        <w:t>6.</w:t>
      </w:r>
      <w:r>
        <w:rPr>
          <w:rFonts w:hint="eastAsia" w:ascii="黑体" w:hAnsi="宋体" w:eastAsia="黑体" w:cs="黑体"/>
          <w:sz w:val="32"/>
          <w:szCs w:val="32"/>
          <w:lang w:eastAsia="zh-CN"/>
        </w:rPr>
        <w:t>一般公共预算财政拨款基本支出决算表</w:t>
      </w:r>
      <w:r>
        <w:rPr>
          <w:rFonts w:hint="eastAsia" w:ascii="黑体" w:hAnsi="仿宋" w:eastAsia="黑体" w:cs="黑体"/>
          <w:sz w:val="32"/>
          <w:szCs w:val="32"/>
          <w:lang w:eastAsia="zh-CN"/>
        </w:rPr>
        <w:t xml:space="preserve"> </w:t>
      </w:r>
    </w:p>
    <w:tbl>
      <w:tblPr>
        <w:tblStyle w:val="13"/>
        <w:tblW w:w="14486" w:type="dxa"/>
        <w:tblInd w:w="-16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10"/>
        <w:gridCol w:w="3225"/>
        <w:gridCol w:w="1125"/>
        <w:gridCol w:w="1155"/>
        <w:gridCol w:w="2100"/>
        <w:gridCol w:w="915"/>
        <w:gridCol w:w="222"/>
        <w:gridCol w:w="933"/>
        <w:gridCol w:w="2460"/>
        <w:gridCol w:w="1005"/>
        <w:gridCol w:w="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40" w:hRule="atLeast"/>
        </w:trPr>
        <w:tc>
          <w:tcPr>
            <w:tcW w:w="14250" w:type="dxa"/>
            <w:gridSpan w:val="10"/>
            <w:shd w:val="clear" w:color="auto" w:fill="auto"/>
            <w:noWrap/>
            <w:vAlign w:val="center"/>
          </w:tcPr>
          <w:p>
            <w:pPr>
              <w:spacing w:before="0" w:beforeAutospacing="1" w:after="0" w:afterAutospacing="1"/>
              <w:jc w:val="center"/>
              <w:rPr>
                <w:rFonts w:hint="eastAsia" w:ascii="黑体" w:hAnsi="Arial" w:eastAsia="黑体" w:cs="Arial"/>
                <w:color w:val="000000"/>
                <w:sz w:val="44"/>
                <w:szCs w:val="44"/>
                <w:lang w:val="en-US"/>
              </w:rPr>
            </w:pPr>
            <w:r>
              <w:rPr>
                <w:rFonts w:hint="eastAsia" w:ascii="黑体" w:hAnsi="宋体" w:eastAsia="黑体" w:cs="Times New Roman"/>
                <w:color w:val="000000"/>
                <w:sz w:val="36"/>
                <w:szCs w:val="36"/>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trPr>
        <w:tc>
          <w:tcPr>
            <w:tcW w:w="14250" w:type="dxa"/>
            <w:gridSpan w:val="10"/>
            <w:shd w:val="clear" w:color="auto" w:fill="auto"/>
            <w:noWrap/>
            <w:vAlign w:val="bottom"/>
          </w:tcPr>
          <w:p>
            <w:pPr>
              <w:spacing w:before="0" w:beforeAutospacing="1" w:after="0" w:afterAutospacing="1"/>
              <w:jc w:val="center"/>
              <w:rPr>
                <w:rFonts w:cs="Arial"/>
                <w:color w:val="000000"/>
                <w:sz w:val="20"/>
                <w:szCs w:val="20"/>
                <w:lang w:val="en-US"/>
              </w:rPr>
            </w:pPr>
            <w:r>
              <w:rPr>
                <w:rFonts w:hint="eastAsia" w:cs="Times New Roman"/>
                <w:color w:val="000000"/>
                <w:sz w:val="20"/>
                <w:szCs w:val="20"/>
                <w:lang w:val="en-US" w:eastAsia="zh-CN"/>
              </w:rPr>
              <w:t xml:space="preserve">                                                                                  </w:t>
            </w:r>
            <w:r>
              <w:rPr>
                <w:rFonts w:cs="Times New Roman"/>
                <w:color w:val="000000"/>
                <w:sz w:val="20"/>
                <w:szCs w:val="20"/>
              </w:rPr>
              <w:t>公开</w:t>
            </w:r>
            <w:r>
              <w:rPr>
                <w:rFonts w:cs="Times New Roman"/>
                <w:color w:val="000000"/>
                <w:sz w:val="20"/>
                <w:szCs w:val="20"/>
                <w:lang w:val="en-US"/>
              </w:rPr>
              <w:t>06</w:t>
            </w:r>
            <w:r>
              <w:rPr>
                <w:rFonts w:cs="Times New Roman"/>
                <w:color w:val="000000"/>
                <w:sz w:val="20"/>
                <w:szCs w:val="20"/>
              </w:rPr>
              <w:t>表</w:t>
            </w:r>
          </w:p>
        </w:tc>
        <w:tc>
          <w:tcPr>
            <w:tcW w:w="236" w:type="dxa"/>
            <w:shd w:val="clear" w:color="auto" w:fill="auto"/>
            <w:noWrap/>
            <w:vAlign w:val="bottom"/>
          </w:tcPr>
          <w:p>
            <w:pPr>
              <w:spacing w:before="0" w:beforeAutospacing="1" w:after="0" w:afterAutospacing="1"/>
              <w:rPr>
                <w:rFonts w:cs="Arial"/>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634" w:type="dxa"/>
          <w:trHeight w:val="416" w:hRule="atLeast"/>
        </w:trPr>
        <w:tc>
          <w:tcPr>
            <w:tcW w:w="6615" w:type="dxa"/>
            <w:gridSpan w:val="4"/>
            <w:shd w:val="clear" w:color="auto" w:fill="auto"/>
            <w:noWrap/>
            <w:vAlign w:val="center"/>
          </w:tcPr>
          <w:p>
            <w:pPr>
              <w:spacing w:before="0" w:beforeAutospacing="1" w:after="0" w:afterAutospacing="1"/>
              <w:rPr>
                <w:rFonts w:cs="Arial"/>
                <w:color w:val="000000"/>
                <w:sz w:val="20"/>
                <w:szCs w:val="20"/>
                <w:lang w:val="en-US"/>
              </w:rPr>
            </w:pPr>
            <w:r>
              <w:rPr>
                <w:rFonts w:cs="Times New Roman"/>
                <w:color w:val="000000"/>
                <w:sz w:val="20"/>
                <w:szCs w:val="20"/>
              </w:rPr>
              <w:t>部门：</w:t>
            </w:r>
          </w:p>
        </w:tc>
        <w:tc>
          <w:tcPr>
            <w:tcW w:w="3237" w:type="dxa"/>
            <w:gridSpan w:val="3"/>
            <w:shd w:val="clear" w:color="auto" w:fill="auto"/>
            <w:noWrap/>
            <w:vAlign w:val="bottom"/>
          </w:tcPr>
          <w:p>
            <w:pPr>
              <w:spacing w:before="0" w:beforeAutospacing="1" w:after="0" w:afterAutospacing="1"/>
              <w:ind w:right="720"/>
              <w:jc w:val="right"/>
              <w:rPr>
                <w:rFonts w:cs="Arial"/>
                <w:color w:val="000000"/>
                <w:sz w:val="20"/>
                <w:szCs w:val="20"/>
                <w:lang w:val="en-US"/>
              </w:rPr>
            </w:pPr>
            <w:r>
              <w:rPr>
                <w:rFonts w:cs="Times New Roman"/>
                <w:color w:val="00000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245" w:hRule="atLeast"/>
        </w:trPr>
        <w:tc>
          <w:tcPr>
            <w:tcW w:w="546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人员经费</w:t>
            </w:r>
          </w:p>
        </w:tc>
        <w:tc>
          <w:tcPr>
            <w:tcW w:w="8790" w:type="dxa"/>
            <w:gridSpan w:val="7"/>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12" w:hRule="atLeast"/>
        </w:trPr>
        <w:tc>
          <w:tcPr>
            <w:tcW w:w="1110" w:type="dxa"/>
            <w:vMerge w:val="restart"/>
            <w:tcBorders>
              <w:top w:val="nil"/>
              <w:left w:val="single" w:color="auto" w:sz="4" w:space="0"/>
              <w:bottom w:val="single" w:color="auto" w:sz="4" w:space="0"/>
              <w:right w:val="single" w:color="auto" w:sz="4" w:space="0"/>
            </w:tcBorders>
            <w:shd w:val="clear" w:color="auto" w:fill="auto"/>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经济分类科目编码</w:t>
            </w:r>
          </w:p>
        </w:tc>
        <w:tc>
          <w:tcPr>
            <w:tcW w:w="3225" w:type="dxa"/>
            <w:vMerge w:val="restart"/>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科目名称</w:t>
            </w:r>
          </w:p>
        </w:tc>
        <w:tc>
          <w:tcPr>
            <w:tcW w:w="1125" w:type="dxa"/>
            <w:vMerge w:val="restart"/>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金额</w:t>
            </w:r>
          </w:p>
        </w:tc>
        <w:tc>
          <w:tcPr>
            <w:tcW w:w="1155" w:type="dxa"/>
            <w:vMerge w:val="restart"/>
            <w:tcBorders>
              <w:top w:val="nil"/>
              <w:left w:val="nil"/>
              <w:bottom w:val="single" w:color="auto" w:sz="4" w:space="0"/>
              <w:right w:val="single" w:color="auto" w:sz="4" w:space="0"/>
            </w:tcBorders>
            <w:shd w:val="clear" w:color="auto" w:fill="auto"/>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经济分类科目编码</w:t>
            </w:r>
          </w:p>
        </w:tc>
        <w:tc>
          <w:tcPr>
            <w:tcW w:w="2100" w:type="dxa"/>
            <w:vMerge w:val="restart"/>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科目名称</w:t>
            </w:r>
          </w:p>
        </w:tc>
        <w:tc>
          <w:tcPr>
            <w:tcW w:w="915" w:type="dxa"/>
            <w:vMerge w:val="restart"/>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金额</w:t>
            </w:r>
          </w:p>
        </w:tc>
        <w:tc>
          <w:tcPr>
            <w:tcW w:w="1155" w:type="dxa"/>
            <w:gridSpan w:val="2"/>
            <w:vMerge w:val="restart"/>
            <w:tcBorders>
              <w:top w:val="nil"/>
              <w:left w:val="nil"/>
              <w:bottom w:val="single" w:color="auto" w:sz="4" w:space="0"/>
              <w:right w:val="single" w:color="auto" w:sz="4" w:space="0"/>
            </w:tcBorders>
            <w:shd w:val="clear" w:color="auto" w:fill="auto"/>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经济分类科目编码</w:t>
            </w:r>
          </w:p>
        </w:tc>
        <w:tc>
          <w:tcPr>
            <w:tcW w:w="2460" w:type="dxa"/>
            <w:vMerge w:val="restart"/>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科目名称</w:t>
            </w:r>
          </w:p>
        </w:tc>
        <w:tc>
          <w:tcPr>
            <w:tcW w:w="1005" w:type="dxa"/>
            <w:vMerge w:val="restart"/>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12" w:hRule="atLeast"/>
        </w:trPr>
        <w:tc>
          <w:tcPr>
            <w:tcW w:w="111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sz w:val="20"/>
                <w:szCs w:val="20"/>
              </w:rPr>
            </w:pPr>
          </w:p>
        </w:tc>
        <w:tc>
          <w:tcPr>
            <w:tcW w:w="3225" w:type="dxa"/>
            <w:vMerge w:val="continue"/>
            <w:tcBorders>
              <w:top w:val="nil"/>
              <w:left w:val="nil"/>
              <w:bottom w:val="single" w:color="auto" w:sz="4" w:space="0"/>
              <w:right w:val="single" w:color="auto" w:sz="4" w:space="0"/>
            </w:tcBorders>
            <w:shd w:val="clear" w:color="auto" w:fill="auto"/>
            <w:noWrap/>
            <w:vAlign w:val="center"/>
          </w:tcPr>
          <w:p>
            <w:pPr>
              <w:rPr>
                <w:rFonts w:hint="eastAsia" w:ascii="宋体" w:hAnsi="宋体" w:eastAsia="宋体" w:cs="宋体"/>
                <w:sz w:val="20"/>
                <w:szCs w:val="20"/>
              </w:rPr>
            </w:pPr>
          </w:p>
        </w:tc>
        <w:tc>
          <w:tcPr>
            <w:tcW w:w="1125" w:type="dxa"/>
            <w:vMerge w:val="continue"/>
            <w:tcBorders>
              <w:top w:val="nil"/>
              <w:left w:val="nil"/>
              <w:bottom w:val="single" w:color="auto" w:sz="4" w:space="0"/>
              <w:right w:val="single" w:color="auto" w:sz="4" w:space="0"/>
            </w:tcBorders>
            <w:shd w:val="clear" w:color="auto" w:fill="auto"/>
            <w:noWrap/>
            <w:vAlign w:val="center"/>
          </w:tcPr>
          <w:p>
            <w:pPr>
              <w:rPr>
                <w:rFonts w:hint="eastAsia" w:ascii="宋体" w:hAnsi="宋体" w:eastAsia="宋体" w:cs="宋体"/>
                <w:sz w:val="20"/>
                <w:szCs w:val="20"/>
              </w:rPr>
            </w:pPr>
          </w:p>
        </w:tc>
        <w:tc>
          <w:tcPr>
            <w:tcW w:w="1155" w:type="dxa"/>
            <w:vMerge w:val="continue"/>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sz w:val="20"/>
                <w:szCs w:val="20"/>
              </w:rPr>
            </w:pPr>
          </w:p>
        </w:tc>
        <w:tc>
          <w:tcPr>
            <w:tcW w:w="2100" w:type="dxa"/>
            <w:vMerge w:val="continue"/>
            <w:tcBorders>
              <w:top w:val="nil"/>
              <w:left w:val="nil"/>
              <w:bottom w:val="single" w:color="auto" w:sz="4" w:space="0"/>
              <w:right w:val="single" w:color="auto" w:sz="4" w:space="0"/>
            </w:tcBorders>
            <w:shd w:val="clear" w:color="auto" w:fill="auto"/>
            <w:noWrap/>
            <w:vAlign w:val="center"/>
          </w:tcPr>
          <w:p>
            <w:pPr>
              <w:rPr>
                <w:rFonts w:hint="eastAsia" w:ascii="宋体" w:hAnsi="宋体" w:eastAsia="宋体" w:cs="宋体"/>
                <w:sz w:val="20"/>
                <w:szCs w:val="20"/>
              </w:rPr>
            </w:pPr>
          </w:p>
        </w:tc>
        <w:tc>
          <w:tcPr>
            <w:tcW w:w="915" w:type="dxa"/>
            <w:vMerge w:val="continue"/>
            <w:tcBorders>
              <w:top w:val="nil"/>
              <w:left w:val="nil"/>
              <w:bottom w:val="single" w:color="auto" w:sz="4" w:space="0"/>
              <w:right w:val="single" w:color="auto" w:sz="4" w:space="0"/>
            </w:tcBorders>
            <w:shd w:val="clear" w:color="auto" w:fill="auto"/>
            <w:noWrap/>
            <w:vAlign w:val="center"/>
          </w:tcPr>
          <w:p>
            <w:pPr>
              <w:rPr>
                <w:rFonts w:hint="eastAsia" w:ascii="宋体" w:hAnsi="宋体" w:eastAsia="宋体" w:cs="宋体"/>
                <w:sz w:val="20"/>
                <w:szCs w:val="20"/>
              </w:rPr>
            </w:pPr>
          </w:p>
        </w:tc>
        <w:tc>
          <w:tcPr>
            <w:tcW w:w="1155" w:type="dxa"/>
            <w:gridSpan w:val="2"/>
            <w:vMerge w:val="continue"/>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sz w:val="20"/>
                <w:szCs w:val="20"/>
              </w:rPr>
            </w:pPr>
          </w:p>
        </w:tc>
        <w:tc>
          <w:tcPr>
            <w:tcW w:w="2460" w:type="dxa"/>
            <w:vMerge w:val="continue"/>
            <w:tcBorders>
              <w:top w:val="nil"/>
              <w:left w:val="nil"/>
              <w:bottom w:val="single" w:color="auto" w:sz="4" w:space="0"/>
              <w:right w:val="single" w:color="auto" w:sz="4" w:space="0"/>
            </w:tcBorders>
            <w:shd w:val="clear" w:color="auto" w:fill="auto"/>
            <w:noWrap/>
            <w:vAlign w:val="center"/>
          </w:tcPr>
          <w:p>
            <w:pPr>
              <w:rPr>
                <w:rFonts w:hint="eastAsia" w:ascii="宋体" w:hAnsi="宋体" w:eastAsia="宋体" w:cs="宋体"/>
                <w:sz w:val="20"/>
                <w:szCs w:val="20"/>
              </w:rPr>
            </w:pPr>
          </w:p>
        </w:tc>
        <w:tc>
          <w:tcPr>
            <w:tcW w:w="1005" w:type="dxa"/>
            <w:vMerge w:val="continue"/>
            <w:tcBorders>
              <w:top w:val="nil"/>
              <w:left w:val="nil"/>
              <w:bottom w:val="single" w:color="auto" w:sz="4" w:space="0"/>
              <w:right w:val="single" w:color="auto" w:sz="4" w:space="0"/>
            </w:tcBorders>
            <w:shd w:val="clear" w:color="auto" w:fill="auto"/>
            <w:noWrap/>
            <w:vAlign w:val="center"/>
          </w:tcPr>
          <w:p>
            <w:pPr>
              <w:rPr>
                <w:rFonts w:hint="eastAsia" w:ascii="宋体" w:hAnsi="宋体" w:eastAsia="宋体" w:cs="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12" w:hRule="atLeast"/>
        </w:trPr>
        <w:tc>
          <w:tcPr>
            <w:tcW w:w="111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sz w:val="20"/>
                <w:szCs w:val="20"/>
              </w:rPr>
            </w:pPr>
          </w:p>
        </w:tc>
        <w:tc>
          <w:tcPr>
            <w:tcW w:w="3225" w:type="dxa"/>
            <w:vMerge w:val="continue"/>
            <w:tcBorders>
              <w:top w:val="nil"/>
              <w:left w:val="nil"/>
              <w:bottom w:val="single" w:color="auto" w:sz="4" w:space="0"/>
              <w:right w:val="single" w:color="auto" w:sz="4" w:space="0"/>
            </w:tcBorders>
            <w:shd w:val="clear" w:color="auto" w:fill="auto"/>
            <w:noWrap/>
            <w:vAlign w:val="center"/>
          </w:tcPr>
          <w:p>
            <w:pPr>
              <w:rPr>
                <w:rFonts w:hint="eastAsia" w:ascii="宋体" w:hAnsi="宋体" w:eastAsia="宋体" w:cs="宋体"/>
                <w:sz w:val="20"/>
                <w:szCs w:val="20"/>
              </w:rPr>
            </w:pPr>
          </w:p>
        </w:tc>
        <w:tc>
          <w:tcPr>
            <w:tcW w:w="1125" w:type="dxa"/>
            <w:vMerge w:val="continue"/>
            <w:tcBorders>
              <w:top w:val="nil"/>
              <w:left w:val="nil"/>
              <w:bottom w:val="single" w:color="auto" w:sz="4" w:space="0"/>
              <w:right w:val="single" w:color="auto" w:sz="4" w:space="0"/>
            </w:tcBorders>
            <w:shd w:val="clear" w:color="auto" w:fill="auto"/>
            <w:noWrap/>
            <w:vAlign w:val="center"/>
          </w:tcPr>
          <w:p>
            <w:pPr>
              <w:rPr>
                <w:rFonts w:hint="eastAsia" w:ascii="宋体" w:hAnsi="宋体" w:eastAsia="宋体" w:cs="宋体"/>
                <w:sz w:val="20"/>
                <w:szCs w:val="20"/>
              </w:rPr>
            </w:pPr>
          </w:p>
        </w:tc>
        <w:tc>
          <w:tcPr>
            <w:tcW w:w="1155" w:type="dxa"/>
            <w:vMerge w:val="continue"/>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sz w:val="20"/>
                <w:szCs w:val="20"/>
              </w:rPr>
            </w:pPr>
          </w:p>
        </w:tc>
        <w:tc>
          <w:tcPr>
            <w:tcW w:w="2100" w:type="dxa"/>
            <w:vMerge w:val="continue"/>
            <w:tcBorders>
              <w:top w:val="nil"/>
              <w:left w:val="nil"/>
              <w:bottom w:val="single" w:color="auto" w:sz="4" w:space="0"/>
              <w:right w:val="single" w:color="auto" w:sz="4" w:space="0"/>
            </w:tcBorders>
            <w:shd w:val="clear" w:color="auto" w:fill="auto"/>
            <w:noWrap/>
            <w:vAlign w:val="center"/>
          </w:tcPr>
          <w:p>
            <w:pPr>
              <w:rPr>
                <w:rFonts w:hint="eastAsia" w:ascii="宋体" w:hAnsi="宋体" w:eastAsia="宋体" w:cs="宋体"/>
                <w:sz w:val="20"/>
                <w:szCs w:val="20"/>
              </w:rPr>
            </w:pPr>
          </w:p>
        </w:tc>
        <w:tc>
          <w:tcPr>
            <w:tcW w:w="915" w:type="dxa"/>
            <w:vMerge w:val="continue"/>
            <w:tcBorders>
              <w:top w:val="nil"/>
              <w:left w:val="nil"/>
              <w:bottom w:val="single" w:color="auto" w:sz="4" w:space="0"/>
              <w:right w:val="single" w:color="auto" w:sz="4" w:space="0"/>
            </w:tcBorders>
            <w:shd w:val="clear" w:color="auto" w:fill="auto"/>
            <w:noWrap/>
            <w:vAlign w:val="center"/>
          </w:tcPr>
          <w:p>
            <w:pPr>
              <w:rPr>
                <w:rFonts w:hint="eastAsia" w:ascii="宋体" w:hAnsi="宋体" w:eastAsia="宋体" w:cs="宋体"/>
                <w:sz w:val="20"/>
                <w:szCs w:val="20"/>
              </w:rPr>
            </w:pPr>
          </w:p>
        </w:tc>
        <w:tc>
          <w:tcPr>
            <w:tcW w:w="1155" w:type="dxa"/>
            <w:gridSpan w:val="2"/>
            <w:vMerge w:val="continue"/>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sz w:val="20"/>
                <w:szCs w:val="20"/>
              </w:rPr>
            </w:pPr>
          </w:p>
        </w:tc>
        <w:tc>
          <w:tcPr>
            <w:tcW w:w="2460" w:type="dxa"/>
            <w:vMerge w:val="continue"/>
            <w:tcBorders>
              <w:top w:val="nil"/>
              <w:left w:val="nil"/>
              <w:bottom w:val="single" w:color="auto" w:sz="4" w:space="0"/>
              <w:right w:val="single" w:color="auto" w:sz="4" w:space="0"/>
            </w:tcBorders>
            <w:shd w:val="clear" w:color="auto" w:fill="auto"/>
            <w:noWrap/>
            <w:vAlign w:val="center"/>
          </w:tcPr>
          <w:p>
            <w:pPr>
              <w:rPr>
                <w:rFonts w:hint="eastAsia" w:ascii="宋体" w:hAnsi="宋体" w:eastAsia="宋体" w:cs="宋体"/>
                <w:sz w:val="20"/>
                <w:szCs w:val="20"/>
              </w:rPr>
            </w:pPr>
          </w:p>
        </w:tc>
        <w:tc>
          <w:tcPr>
            <w:tcW w:w="1005" w:type="dxa"/>
            <w:vMerge w:val="continue"/>
            <w:tcBorders>
              <w:top w:val="nil"/>
              <w:left w:val="nil"/>
              <w:bottom w:val="single" w:color="auto" w:sz="4" w:space="0"/>
              <w:right w:val="single" w:color="auto" w:sz="4" w:space="0"/>
            </w:tcBorders>
            <w:shd w:val="clear" w:color="auto" w:fill="auto"/>
            <w:noWrap/>
            <w:vAlign w:val="center"/>
          </w:tcPr>
          <w:p>
            <w:pPr>
              <w:rPr>
                <w:rFonts w:hint="eastAsia" w:ascii="宋体" w:hAnsi="宋体" w:eastAsia="宋体" w:cs="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220" w:hRule="atLeast"/>
        </w:trPr>
        <w:tc>
          <w:tcPr>
            <w:tcW w:w="1110"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301</w:t>
            </w:r>
          </w:p>
        </w:tc>
        <w:tc>
          <w:tcPr>
            <w:tcW w:w="32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工资福利支出</w:t>
            </w:r>
          </w:p>
        </w:tc>
        <w:tc>
          <w:tcPr>
            <w:tcW w:w="11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159.68</w:t>
            </w:r>
          </w:p>
        </w:tc>
        <w:tc>
          <w:tcPr>
            <w:tcW w:w="115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302</w:t>
            </w:r>
          </w:p>
        </w:tc>
        <w:tc>
          <w:tcPr>
            <w:tcW w:w="210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商品和服务支出</w:t>
            </w:r>
          </w:p>
        </w:tc>
        <w:tc>
          <w:tcPr>
            <w:tcW w:w="91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1.80</w:t>
            </w:r>
          </w:p>
        </w:tc>
        <w:tc>
          <w:tcPr>
            <w:tcW w:w="1155" w:type="dxa"/>
            <w:gridSpan w:val="2"/>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307</w:t>
            </w:r>
          </w:p>
        </w:tc>
        <w:tc>
          <w:tcPr>
            <w:tcW w:w="246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债务利息及费用支出</w:t>
            </w:r>
          </w:p>
        </w:tc>
        <w:tc>
          <w:tcPr>
            <w:tcW w:w="100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220" w:hRule="atLeast"/>
        </w:trPr>
        <w:tc>
          <w:tcPr>
            <w:tcW w:w="1110"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30101</w:t>
            </w:r>
          </w:p>
        </w:tc>
        <w:tc>
          <w:tcPr>
            <w:tcW w:w="32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基本工资</w:t>
            </w:r>
          </w:p>
        </w:tc>
        <w:tc>
          <w:tcPr>
            <w:tcW w:w="11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31.09</w:t>
            </w:r>
          </w:p>
        </w:tc>
        <w:tc>
          <w:tcPr>
            <w:tcW w:w="115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30201</w:t>
            </w:r>
          </w:p>
        </w:tc>
        <w:tc>
          <w:tcPr>
            <w:tcW w:w="210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办公费</w:t>
            </w:r>
          </w:p>
        </w:tc>
        <w:tc>
          <w:tcPr>
            <w:tcW w:w="91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gridSpan w:val="2"/>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30701</w:t>
            </w:r>
          </w:p>
        </w:tc>
        <w:tc>
          <w:tcPr>
            <w:tcW w:w="246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国内债务付息</w:t>
            </w:r>
          </w:p>
        </w:tc>
        <w:tc>
          <w:tcPr>
            <w:tcW w:w="100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220" w:hRule="atLeast"/>
        </w:trPr>
        <w:tc>
          <w:tcPr>
            <w:tcW w:w="1110"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30102</w:t>
            </w:r>
          </w:p>
        </w:tc>
        <w:tc>
          <w:tcPr>
            <w:tcW w:w="32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津贴补贴</w:t>
            </w:r>
          </w:p>
        </w:tc>
        <w:tc>
          <w:tcPr>
            <w:tcW w:w="11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29.08</w:t>
            </w:r>
          </w:p>
        </w:tc>
        <w:tc>
          <w:tcPr>
            <w:tcW w:w="115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30202</w:t>
            </w:r>
          </w:p>
        </w:tc>
        <w:tc>
          <w:tcPr>
            <w:tcW w:w="210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印刷费</w:t>
            </w:r>
          </w:p>
        </w:tc>
        <w:tc>
          <w:tcPr>
            <w:tcW w:w="91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gridSpan w:val="2"/>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30702</w:t>
            </w:r>
          </w:p>
        </w:tc>
        <w:tc>
          <w:tcPr>
            <w:tcW w:w="246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国外债务付息</w:t>
            </w:r>
          </w:p>
        </w:tc>
        <w:tc>
          <w:tcPr>
            <w:tcW w:w="100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220" w:hRule="atLeast"/>
        </w:trPr>
        <w:tc>
          <w:tcPr>
            <w:tcW w:w="1110"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30103</w:t>
            </w:r>
          </w:p>
        </w:tc>
        <w:tc>
          <w:tcPr>
            <w:tcW w:w="32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奖金</w:t>
            </w:r>
          </w:p>
        </w:tc>
        <w:tc>
          <w:tcPr>
            <w:tcW w:w="11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44.42</w:t>
            </w:r>
          </w:p>
        </w:tc>
        <w:tc>
          <w:tcPr>
            <w:tcW w:w="115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30203</w:t>
            </w:r>
          </w:p>
        </w:tc>
        <w:tc>
          <w:tcPr>
            <w:tcW w:w="210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咨询费</w:t>
            </w:r>
          </w:p>
        </w:tc>
        <w:tc>
          <w:tcPr>
            <w:tcW w:w="91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gridSpan w:val="2"/>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310</w:t>
            </w:r>
          </w:p>
        </w:tc>
        <w:tc>
          <w:tcPr>
            <w:tcW w:w="246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资本性支出</w:t>
            </w:r>
          </w:p>
        </w:tc>
        <w:tc>
          <w:tcPr>
            <w:tcW w:w="100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220" w:hRule="atLeast"/>
        </w:trPr>
        <w:tc>
          <w:tcPr>
            <w:tcW w:w="1110"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30106</w:t>
            </w:r>
          </w:p>
        </w:tc>
        <w:tc>
          <w:tcPr>
            <w:tcW w:w="32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伙食补助费</w:t>
            </w:r>
          </w:p>
        </w:tc>
        <w:tc>
          <w:tcPr>
            <w:tcW w:w="11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3.84</w:t>
            </w:r>
          </w:p>
        </w:tc>
        <w:tc>
          <w:tcPr>
            <w:tcW w:w="115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30204</w:t>
            </w:r>
          </w:p>
        </w:tc>
        <w:tc>
          <w:tcPr>
            <w:tcW w:w="210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手续费</w:t>
            </w:r>
          </w:p>
        </w:tc>
        <w:tc>
          <w:tcPr>
            <w:tcW w:w="91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gridSpan w:val="2"/>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31001</w:t>
            </w:r>
          </w:p>
        </w:tc>
        <w:tc>
          <w:tcPr>
            <w:tcW w:w="246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房屋建筑物购建</w:t>
            </w:r>
          </w:p>
        </w:tc>
        <w:tc>
          <w:tcPr>
            <w:tcW w:w="100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236" w:type="dxa"/>
          <w:trHeight w:val="220" w:hRule="atLeast"/>
        </w:trPr>
        <w:tc>
          <w:tcPr>
            <w:tcW w:w="1110"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30107</w:t>
            </w:r>
          </w:p>
        </w:tc>
        <w:tc>
          <w:tcPr>
            <w:tcW w:w="32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绩效工资</w:t>
            </w:r>
          </w:p>
        </w:tc>
        <w:tc>
          <w:tcPr>
            <w:tcW w:w="11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10.24</w:t>
            </w:r>
          </w:p>
        </w:tc>
        <w:tc>
          <w:tcPr>
            <w:tcW w:w="115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30205</w:t>
            </w:r>
          </w:p>
        </w:tc>
        <w:tc>
          <w:tcPr>
            <w:tcW w:w="210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水费</w:t>
            </w:r>
          </w:p>
        </w:tc>
        <w:tc>
          <w:tcPr>
            <w:tcW w:w="91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gridSpan w:val="2"/>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31002</w:t>
            </w:r>
          </w:p>
        </w:tc>
        <w:tc>
          <w:tcPr>
            <w:tcW w:w="246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办公设备购置</w:t>
            </w:r>
          </w:p>
        </w:tc>
        <w:tc>
          <w:tcPr>
            <w:tcW w:w="100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91" w:hRule="atLeast"/>
        </w:trPr>
        <w:tc>
          <w:tcPr>
            <w:tcW w:w="1110"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30108</w:t>
            </w:r>
          </w:p>
        </w:tc>
        <w:tc>
          <w:tcPr>
            <w:tcW w:w="3225" w:type="dxa"/>
            <w:tcBorders>
              <w:top w:val="nil"/>
              <w:left w:val="nil"/>
              <w:bottom w:val="single" w:color="auto" w:sz="4" w:space="0"/>
              <w:right w:val="single" w:color="auto" w:sz="4" w:space="0"/>
            </w:tcBorders>
            <w:shd w:val="clear" w:color="auto" w:fill="auto"/>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机关事业单位基本养老保险缴费</w:t>
            </w:r>
          </w:p>
        </w:tc>
        <w:tc>
          <w:tcPr>
            <w:tcW w:w="11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11.48</w:t>
            </w:r>
          </w:p>
        </w:tc>
        <w:tc>
          <w:tcPr>
            <w:tcW w:w="115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30206</w:t>
            </w:r>
          </w:p>
        </w:tc>
        <w:tc>
          <w:tcPr>
            <w:tcW w:w="210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电费</w:t>
            </w:r>
          </w:p>
        </w:tc>
        <w:tc>
          <w:tcPr>
            <w:tcW w:w="91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gridSpan w:val="2"/>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31003</w:t>
            </w:r>
          </w:p>
        </w:tc>
        <w:tc>
          <w:tcPr>
            <w:tcW w:w="2460" w:type="dxa"/>
            <w:tcBorders>
              <w:top w:val="nil"/>
              <w:left w:val="nil"/>
              <w:bottom w:val="single" w:color="auto" w:sz="4" w:space="0"/>
              <w:right w:val="single" w:color="auto" w:sz="4" w:space="0"/>
            </w:tcBorders>
            <w:shd w:val="clear" w:color="auto" w:fill="auto"/>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专用设备购置</w:t>
            </w:r>
          </w:p>
        </w:tc>
        <w:tc>
          <w:tcPr>
            <w:tcW w:w="100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220" w:hRule="atLeast"/>
        </w:trPr>
        <w:tc>
          <w:tcPr>
            <w:tcW w:w="1110"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30109</w:t>
            </w:r>
          </w:p>
        </w:tc>
        <w:tc>
          <w:tcPr>
            <w:tcW w:w="32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职业年金缴费</w:t>
            </w:r>
          </w:p>
        </w:tc>
        <w:tc>
          <w:tcPr>
            <w:tcW w:w="11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5.74</w:t>
            </w:r>
          </w:p>
        </w:tc>
        <w:tc>
          <w:tcPr>
            <w:tcW w:w="115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30207</w:t>
            </w:r>
          </w:p>
        </w:tc>
        <w:tc>
          <w:tcPr>
            <w:tcW w:w="210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邮电费</w:t>
            </w:r>
          </w:p>
        </w:tc>
        <w:tc>
          <w:tcPr>
            <w:tcW w:w="91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gridSpan w:val="2"/>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31005</w:t>
            </w:r>
          </w:p>
        </w:tc>
        <w:tc>
          <w:tcPr>
            <w:tcW w:w="246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基础设施建设</w:t>
            </w:r>
          </w:p>
        </w:tc>
        <w:tc>
          <w:tcPr>
            <w:tcW w:w="100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208" w:hRule="atLeast"/>
        </w:trPr>
        <w:tc>
          <w:tcPr>
            <w:tcW w:w="1110"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30110</w:t>
            </w:r>
          </w:p>
        </w:tc>
        <w:tc>
          <w:tcPr>
            <w:tcW w:w="32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职工基本医疗保险缴费</w:t>
            </w:r>
          </w:p>
        </w:tc>
        <w:tc>
          <w:tcPr>
            <w:tcW w:w="11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5.46</w:t>
            </w:r>
          </w:p>
        </w:tc>
        <w:tc>
          <w:tcPr>
            <w:tcW w:w="115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30208</w:t>
            </w:r>
          </w:p>
        </w:tc>
        <w:tc>
          <w:tcPr>
            <w:tcW w:w="210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取暖费</w:t>
            </w:r>
          </w:p>
        </w:tc>
        <w:tc>
          <w:tcPr>
            <w:tcW w:w="91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gridSpan w:val="2"/>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31006</w:t>
            </w:r>
          </w:p>
        </w:tc>
        <w:tc>
          <w:tcPr>
            <w:tcW w:w="246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大型修缮</w:t>
            </w:r>
          </w:p>
        </w:tc>
        <w:tc>
          <w:tcPr>
            <w:tcW w:w="100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208" w:hRule="atLeast"/>
        </w:trPr>
        <w:tc>
          <w:tcPr>
            <w:tcW w:w="1110"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30111</w:t>
            </w:r>
          </w:p>
        </w:tc>
        <w:tc>
          <w:tcPr>
            <w:tcW w:w="32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公务员医疗补助缴费</w:t>
            </w:r>
          </w:p>
        </w:tc>
        <w:tc>
          <w:tcPr>
            <w:tcW w:w="11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5.84</w:t>
            </w:r>
          </w:p>
        </w:tc>
        <w:tc>
          <w:tcPr>
            <w:tcW w:w="115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30209</w:t>
            </w:r>
          </w:p>
        </w:tc>
        <w:tc>
          <w:tcPr>
            <w:tcW w:w="210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物业管理费</w:t>
            </w:r>
          </w:p>
        </w:tc>
        <w:tc>
          <w:tcPr>
            <w:tcW w:w="91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gridSpan w:val="2"/>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31007</w:t>
            </w:r>
          </w:p>
        </w:tc>
        <w:tc>
          <w:tcPr>
            <w:tcW w:w="246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信息网络及软件购置更新</w:t>
            </w:r>
          </w:p>
        </w:tc>
        <w:tc>
          <w:tcPr>
            <w:tcW w:w="100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91" w:hRule="atLeast"/>
        </w:trPr>
        <w:tc>
          <w:tcPr>
            <w:tcW w:w="111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30112</w:t>
            </w:r>
          </w:p>
        </w:tc>
        <w:tc>
          <w:tcPr>
            <w:tcW w:w="322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其他社会保障缴费</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1.81</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30211</w:t>
            </w:r>
          </w:p>
        </w:tc>
        <w:tc>
          <w:tcPr>
            <w:tcW w:w="210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差旅费</w:t>
            </w:r>
          </w:p>
        </w:tc>
        <w:tc>
          <w:tcPr>
            <w:tcW w:w="91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gridSpan w:val="2"/>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31008</w:t>
            </w:r>
          </w:p>
        </w:tc>
        <w:tc>
          <w:tcPr>
            <w:tcW w:w="2460" w:type="dxa"/>
            <w:tcBorders>
              <w:top w:val="single" w:color="auto" w:sz="4" w:space="0"/>
              <w:left w:val="nil"/>
              <w:bottom w:val="single" w:color="auto" w:sz="4" w:space="0"/>
              <w:right w:val="single" w:color="auto" w:sz="4" w:space="0"/>
            </w:tcBorders>
            <w:shd w:val="clear" w:color="auto" w:fill="auto"/>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物资储备</w:t>
            </w:r>
          </w:p>
        </w:tc>
        <w:tc>
          <w:tcPr>
            <w:tcW w:w="100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220" w:hRule="atLeast"/>
        </w:trPr>
        <w:tc>
          <w:tcPr>
            <w:tcW w:w="111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30113</w:t>
            </w:r>
          </w:p>
        </w:tc>
        <w:tc>
          <w:tcPr>
            <w:tcW w:w="322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住房公积金</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10.69</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30212</w:t>
            </w:r>
          </w:p>
        </w:tc>
        <w:tc>
          <w:tcPr>
            <w:tcW w:w="210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因公出国（境）费用</w:t>
            </w:r>
          </w:p>
        </w:tc>
        <w:tc>
          <w:tcPr>
            <w:tcW w:w="91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gridSpan w:val="2"/>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31009</w:t>
            </w:r>
          </w:p>
        </w:tc>
        <w:tc>
          <w:tcPr>
            <w:tcW w:w="246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土地补偿</w:t>
            </w:r>
          </w:p>
        </w:tc>
        <w:tc>
          <w:tcPr>
            <w:tcW w:w="100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220" w:hRule="atLeast"/>
        </w:trPr>
        <w:tc>
          <w:tcPr>
            <w:tcW w:w="1110"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30114</w:t>
            </w:r>
          </w:p>
        </w:tc>
        <w:tc>
          <w:tcPr>
            <w:tcW w:w="32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医疗费</w:t>
            </w:r>
          </w:p>
        </w:tc>
        <w:tc>
          <w:tcPr>
            <w:tcW w:w="11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30213</w:t>
            </w:r>
          </w:p>
        </w:tc>
        <w:tc>
          <w:tcPr>
            <w:tcW w:w="210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维修（护）费</w:t>
            </w:r>
          </w:p>
        </w:tc>
        <w:tc>
          <w:tcPr>
            <w:tcW w:w="91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gridSpan w:val="2"/>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31010</w:t>
            </w:r>
          </w:p>
        </w:tc>
        <w:tc>
          <w:tcPr>
            <w:tcW w:w="246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安置补助</w:t>
            </w:r>
          </w:p>
        </w:tc>
        <w:tc>
          <w:tcPr>
            <w:tcW w:w="100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220" w:hRule="atLeast"/>
        </w:trPr>
        <w:tc>
          <w:tcPr>
            <w:tcW w:w="1110"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30199</w:t>
            </w:r>
          </w:p>
        </w:tc>
        <w:tc>
          <w:tcPr>
            <w:tcW w:w="32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其他工资福利支出</w:t>
            </w:r>
          </w:p>
        </w:tc>
        <w:tc>
          <w:tcPr>
            <w:tcW w:w="11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30214</w:t>
            </w:r>
          </w:p>
        </w:tc>
        <w:tc>
          <w:tcPr>
            <w:tcW w:w="210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租赁费</w:t>
            </w:r>
          </w:p>
        </w:tc>
        <w:tc>
          <w:tcPr>
            <w:tcW w:w="91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gridSpan w:val="2"/>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31011</w:t>
            </w:r>
          </w:p>
        </w:tc>
        <w:tc>
          <w:tcPr>
            <w:tcW w:w="246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地上附着物和青苗补偿</w:t>
            </w:r>
          </w:p>
        </w:tc>
        <w:tc>
          <w:tcPr>
            <w:tcW w:w="100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220" w:hRule="atLeast"/>
        </w:trPr>
        <w:tc>
          <w:tcPr>
            <w:tcW w:w="111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303</w:t>
            </w:r>
          </w:p>
        </w:tc>
        <w:tc>
          <w:tcPr>
            <w:tcW w:w="322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对个人和家庭的补助</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1.51</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30215</w:t>
            </w:r>
          </w:p>
        </w:tc>
        <w:tc>
          <w:tcPr>
            <w:tcW w:w="210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会议费</w:t>
            </w:r>
          </w:p>
        </w:tc>
        <w:tc>
          <w:tcPr>
            <w:tcW w:w="91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gridSpan w:val="2"/>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31012</w:t>
            </w:r>
          </w:p>
        </w:tc>
        <w:tc>
          <w:tcPr>
            <w:tcW w:w="246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拆迁补偿</w:t>
            </w:r>
          </w:p>
        </w:tc>
        <w:tc>
          <w:tcPr>
            <w:tcW w:w="100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220" w:hRule="atLeast"/>
        </w:trPr>
        <w:tc>
          <w:tcPr>
            <w:tcW w:w="111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30301</w:t>
            </w:r>
          </w:p>
        </w:tc>
        <w:tc>
          <w:tcPr>
            <w:tcW w:w="322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离休费</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30216</w:t>
            </w:r>
          </w:p>
        </w:tc>
        <w:tc>
          <w:tcPr>
            <w:tcW w:w="210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培训费</w:t>
            </w:r>
          </w:p>
        </w:tc>
        <w:tc>
          <w:tcPr>
            <w:tcW w:w="91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gridSpan w:val="2"/>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31013</w:t>
            </w:r>
          </w:p>
        </w:tc>
        <w:tc>
          <w:tcPr>
            <w:tcW w:w="246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公务用车购置</w:t>
            </w:r>
          </w:p>
        </w:tc>
        <w:tc>
          <w:tcPr>
            <w:tcW w:w="100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220" w:hRule="atLeast"/>
        </w:trPr>
        <w:tc>
          <w:tcPr>
            <w:tcW w:w="1110"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30302</w:t>
            </w:r>
          </w:p>
        </w:tc>
        <w:tc>
          <w:tcPr>
            <w:tcW w:w="32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退休费</w:t>
            </w:r>
          </w:p>
        </w:tc>
        <w:tc>
          <w:tcPr>
            <w:tcW w:w="11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30217</w:t>
            </w:r>
          </w:p>
        </w:tc>
        <w:tc>
          <w:tcPr>
            <w:tcW w:w="210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公务接待费</w:t>
            </w:r>
          </w:p>
        </w:tc>
        <w:tc>
          <w:tcPr>
            <w:tcW w:w="91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gridSpan w:val="2"/>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31019</w:t>
            </w:r>
          </w:p>
        </w:tc>
        <w:tc>
          <w:tcPr>
            <w:tcW w:w="246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其他交通工具购置</w:t>
            </w:r>
          </w:p>
        </w:tc>
        <w:tc>
          <w:tcPr>
            <w:tcW w:w="100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220" w:hRule="atLeast"/>
        </w:trPr>
        <w:tc>
          <w:tcPr>
            <w:tcW w:w="1110"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30303</w:t>
            </w:r>
          </w:p>
        </w:tc>
        <w:tc>
          <w:tcPr>
            <w:tcW w:w="32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退职（役）费</w:t>
            </w:r>
          </w:p>
        </w:tc>
        <w:tc>
          <w:tcPr>
            <w:tcW w:w="11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30218</w:t>
            </w:r>
          </w:p>
        </w:tc>
        <w:tc>
          <w:tcPr>
            <w:tcW w:w="210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专用材料费</w:t>
            </w:r>
          </w:p>
        </w:tc>
        <w:tc>
          <w:tcPr>
            <w:tcW w:w="91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gridSpan w:val="2"/>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31021</w:t>
            </w:r>
          </w:p>
        </w:tc>
        <w:tc>
          <w:tcPr>
            <w:tcW w:w="246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文物和陈列品购置</w:t>
            </w:r>
          </w:p>
        </w:tc>
        <w:tc>
          <w:tcPr>
            <w:tcW w:w="100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220" w:hRule="atLeast"/>
        </w:trPr>
        <w:tc>
          <w:tcPr>
            <w:tcW w:w="1110"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30304</w:t>
            </w:r>
          </w:p>
        </w:tc>
        <w:tc>
          <w:tcPr>
            <w:tcW w:w="32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抚恤金</w:t>
            </w:r>
          </w:p>
        </w:tc>
        <w:tc>
          <w:tcPr>
            <w:tcW w:w="11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30224</w:t>
            </w:r>
          </w:p>
        </w:tc>
        <w:tc>
          <w:tcPr>
            <w:tcW w:w="210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被装购置费</w:t>
            </w:r>
          </w:p>
        </w:tc>
        <w:tc>
          <w:tcPr>
            <w:tcW w:w="91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gridSpan w:val="2"/>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31022</w:t>
            </w:r>
          </w:p>
        </w:tc>
        <w:tc>
          <w:tcPr>
            <w:tcW w:w="246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无形资产购置</w:t>
            </w:r>
          </w:p>
        </w:tc>
        <w:tc>
          <w:tcPr>
            <w:tcW w:w="100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91" w:hRule="atLeast"/>
        </w:trPr>
        <w:tc>
          <w:tcPr>
            <w:tcW w:w="1110"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30305</w:t>
            </w:r>
          </w:p>
        </w:tc>
        <w:tc>
          <w:tcPr>
            <w:tcW w:w="32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生活补助</w:t>
            </w:r>
          </w:p>
        </w:tc>
        <w:tc>
          <w:tcPr>
            <w:tcW w:w="11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30225</w:t>
            </w:r>
          </w:p>
        </w:tc>
        <w:tc>
          <w:tcPr>
            <w:tcW w:w="210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专用燃料费</w:t>
            </w:r>
          </w:p>
        </w:tc>
        <w:tc>
          <w:tcPr>
            <w:tcW w:w="91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gridSpan w:val="2"/>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31099</w:t>
            </w:r>
          </w:p>
        </w:tc>
        <w:tc>
          <w:tcPr>
            <w:tcW w:w="2460" w:type="dxa"/>
            <w:tcBorders>
              <w:top w:val="nil"/>
              <w:left w:val="nil"/>
              <w:bottom w:val="single" w:color="auto" w:sz="4" w:space="0"/>
              <w:right w:val="single" w:color="auto" w:sz="4" w:space="0"/>
            </w:tcBorders>
            <w:shd w:val="clear" w:color="auto" w:fill="auto"/>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其他资本性支出</w:t>
            </w:r>
          </w:p>
        </w:tc>
        <w:tc>
          <w:tcPr>
            <w:tcW w:w="100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220" w:hRule="atLeast"/>
        </w:trPr>
        <w:tc>
          <w:tcPr>
            <w:tcW w:w="1110"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30306</w:t>
            </w:r>
          </w:p>
        </w:tc>
        <w:tc>
          <w:tcPr>
            <w:tcW w:w="32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救济费</w:t>
            </w:r>
          </w:p>
        </w:tc>
        <w:tc>
          <w:tcPr>
            <w:tcW w:w="11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30226</w:t>
            </w:r>
          </w:p>
        </w:tc>
        <w:tc>
          <w:tcPr>
            <w:tcW w:w="210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劳务费</w:t>
            </w:r>
          </w:p>
        </w:tc>
        <w:tc>
          <w:tcPr>
            <w:tcW w:w="91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gridSpan w:val="2"/>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312</w:t>
            </w:r>
          </w:p>
        </w:tc>
        <w:tc>
          <w:tcPr>
            <w:tcW w:w="246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对企业补助</w:t>
            </w:r>
          </w:p>
        </w:tc>
        <w:tc>
          <w:tcPr>
            <w:tcW w:w="100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220" w:hRule="atLeast"/>
        </w:trPr>
        <w:tc>
          <w:tcPr>
            <w:tcW w:w="1110"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30307</w:t>
            </w:r>
          </w:p>
        </w:tc>
        <w:tc>
          <w:tcPr>
            <w:tcW w:w="32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医疗费补助</w:t>
            </w:r>
          </w:p>
        </w:tc>
        <w:tc>
          <w:tcPr>
            <w:tcW w:w="11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30227</w:t>
            </w:r>
          </w:p>
        </w:tc>
        <w:tc>
          <w:tcPr>
            <w:tcW w:w="210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委托业务费</w:t>
            </w:r>
          </w:p>
        </w:tc>
        <w:tc>
          <w:tcPr>
            <w:tcW w:w="91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gridSpan w:val="2"/>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31201</w:t>
            </w:r>
          </w:p>
        </w:tc>
        <w:tc>
          <w:tcPr>
            <w:tcW w:w="246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资本金注入</w:t>
            </w:r>
          </w:p>
        </w:tc>
        <w:tc>
          <w:tcPr>
            <w:tcW w:w="100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220" w:hRule="atLeast"/>
        </w:trPr>
        <w:tc>
          <w:tcPr>
            <w:tcW w:w="1110"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30308</w:t>
            </w:r>
          </w:p>
        </w:tc>
        <w:tc>
          <w:tcPr>
            <w:tcW w:w="32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助学金</w:t>
            </w:r>
          </w:p>
        </w:tc>
        <w:tc>
          <w:tcPr>
            <w:tcW w:w="11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30228</w:t>
            </w:r>
          </w:p>
        </w:tc>
        <w:tc>
          <w:tcPr>
            <w:tcW w:w="210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工会经费</w:t>
            </w:r>
          </w:p>
        </w:tc>
        <w:tc>
          <w:tcPr>
            <w:tcW w:w="91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1.80</w:t>
            </w:r>
          </w:p>
        </w:tc>
        <w:tc>
          <w:tcPr>
            <w:tcW w:w="1155" w:type="dxa"/>
            <w:gridSpan w:val="2"/>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31203</w:t>
            </w:r>
          </w:p>
        </w:tc>
        <w:tc>
          <w:tcPr>
            <w:tcW w:w="246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政府投资基金股权投资</w:t>
            </w:r>
          </w:p>
        </w:tc>
        <w:tc>
          <w:tcPr>
            <w:tcW w:w="100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220" w:hRule="atLeast"/>
        </w:trPr>
        <w:tc>
          <w:tcPr>
            <w:tcW w:w="111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30309</w:t>
            </w:r>
          </w:p>
        </w:tc>
        <w:tc>
          <w:tcPr>
            <w:tcW w:w="322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奖励金</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1.11</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30229</w:t>
            </w:r>
          </w:p>
        </w:tc>
        <w:tc>
          <w:tcPr>
            <w:tcW w:w="210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福利费</w:t>
            </w:r>
          </w:p>
        </w:tc>
        <w:tc>
          <w:tcPr>
            <w:tcW w:w="91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gridSpan w:val="2"/>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31204</w:t>
            </w:r>
          </w:p>
        </w:tc>
        <w:tc>
          <w:tcPr>
            <w:tcW w:w="246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费用补贴</w:t>
            </w:r>
          </w:p>
        </w:tc>
        <w:tc>
          <w:tcPr>
            <w:tcW w:w="100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91" w:hRule="atLeast"/>
        </w:trPr>
        <w:tc>
          <w:tcPr>
            <w:tcW w:w="111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30310</w:t>
            </w:r>
          </w:p>
        </w:tc>
        <w:tc>
          <w:tcPr>
            <w:tcW w:w="322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个人农业生产补贴</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30231</w:t>
            </w:r>
          </w:p>
        </w:tc>
        <w:tc>
          <w:tcPr>
            <w:tcW w:w="2100" w:type="dxa"/>
            <w:tcBorders>
              <w:top w:val="single" w:color="auto" w:sz="4" w:space="0"/>
              <w:left w:val="nil"/>
              <w:bottom w:val="single" w:color="auto" w:sz="4" w:space="0"/>
              <w:right w:val="single" w:color="auto" w:sz="4" w:space="0"/>
            </w:tcBorders>
            <w:shd w:val="clear" w:color="auto" w:fill="auto"/>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公务用车运行维护费</w:t>
            </w:r>
          </w:p>
        </w:tc>
        <w:tc>
          <w:tcPr>
            <w:tcW w:w="91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gridSpan w:val="2"/>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31205</w:t>
            </w:r>
          </w:p>
        </w:tc>
        <w:tc>
          <w:tcPr>
            <w:tcW w:w="2460"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利息补贴</w:t>
            </w:r>
          </w:p>
        </w:tc>
        <w:tc>
          <w:tcPr>
            <w:tcW w:w="1005"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91" w:hRule="atLeast"/>
        </w:trPr>
        <w:tc>
          <w:tcPr>
            <w:tcW w:w="1110"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30311</w:t>
            </w:r>
          </w:p>
        </w:tc>
        <w:tc>
          <w:tcPr>
            <w:tcW w:w="3225" w:type="dxa"/>
            <w:tcBorders>
              <w:top w:val="nil"/>
              <w:left w:val="nil"/>
              <w:bottom w:val="single" w:color="auto" w:sz="4" w:space="0"/>
              <w:right w:val="single" w:color="auto" w:sz="4" w:space="0"/>
            </w:tcBorders>
            <w:shd w:val="clear" w:color="auto" w:fill="auto"/>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代缴社会保险费</w:t>
            </w:r>
          </w:p>
        </w:tc>
        <w:tc>
          <w:tcPr>
            <w:tcW w:w="11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30239</w:t>
            </w:r>
          </w:p>
        </w:tc>
        <w:tc>
          <w:tcPr>
            <w:tcW w:w="210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其他交通费用</w:t>
            </w:r>
          </w:p>
        </w:tc>
        <w:tc>
          <w:tcPr>
            <w:tcW w:w="91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gridSpan w:val="2"/>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31299</w:t>
            </w:r>
          </w:p>
        </w:tc>
        <w:tc>
          <w:tcPr>
            <w:tcW w:w="246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其他对企业补助</w:t>
            </w:r>
          </w:p>
        </w:tc>
        <w:tc>
          <w:tcPr>
            <w:tcW w:w="100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587" w:hRule="atLeast"/>
        </w:trPr>
        <w:tc>
          <w:tcPr>
            <w:tcW w:w="1110"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30399</w:t>
            </w:r>
          </w:p>
        </w:tc>
        <w:tc>
          <w:tcPr>
            <w:tcW w:w="32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其他对个人和家庭的补助</w:t>
            </w:r>
          </w:p>
        </w:tc>
        <w:tc>
          <w:tcPr>
            <w:tcW w:w="11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0.4</w:t>
            </w:r>
          </w:p>
        </w:tc>
        <w:tc>
          <w:tcPr>
            <w:tcW w:w="115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30240</w:t>
            </w:r>
          </w:p>
        </w:tc>
        <w:tc>
          <w:tcPr>
            <w:tcW w:w="210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税金及附加费用</w:t>
            </w:r>
          </w:p>
        </w:tc>
        <w:tc>
          <w:tcPr>
            <w:tcW w:w="91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gridSpan w:val="2"/>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399</w:t>
            </w:r>
          </w:p>
        </w:tc>
        <w:tc>
          <w:tcPr>
            <w:tcW w:w="2460" w:type="dxa"/>
            <w:tcBorders>
              <w:top w:val="nil"/>
              <w:left w:val="nil"/>
              <w:bottom w:val="single" w:color="auto" w:sz="4" w:space="0"/>
              <w:right w:val="single" w:color="auto" w:sz="4" w:space="0"/>
            </w:tcBorders>
            <w:shd w:val="clear" w:color="auto" w:fill="auto"/>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其他支出</w:t>
            </w:r>
          </w:p>
        </w:tc>
        <w:tc>
          <w:tcPr>
            <w:tcW w:w="100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43" w:hRule="atLeast"/>
        </w:trPr>
        <w:tc>
          <w:tcPr>
            <w:tcW w:w="1110"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p>
        </w:tc>
        <w:tc>
          <w:tcPr>
            <w:tcW w:w="32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p>
        </w:tc>
        <w:tc>
          <w:tcPr>
            <w:tcW w:w="11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30299</w:t>
            </w:r>
          </w:p>
        </w:tc>
        <w:tc>
          <w:tcPr>
            <w:tcW w:w="2100" w:type="dxa"/>
            <w:tcBorders>
              <w:top w:val="nil"/>
              <w:left w:val="nil"/>
              <w:bottom w:val="single" w:color="auto" w:sz="4" w:space="0"/>
              <w:right w:val="single" w:color="auto" w:sz="4" w:space="0"/>
            </w:tcBorders>
            <w:shd w:val="clear" w:color="auto" w:fill="auto"/>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其他商品和服务支出</w:t>
            </w:r>
          </w:p>
        </w:tc>
        <w:tc>
          <w:tcPr>
            <w:tcW w:w="91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gridSpan w:val="2"/>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39906</w:t>
            </w:r>
          </w:p>
        </w:tc>
        <w:tc>
          <w:tcPr>
            <w:tcW w:w="246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赠与</w:t>
            </w:r>
          </w:p>
        </w:tc>
        <w:tc>
          <w:tcPr>
            <w:tcW w:w="100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20" w:hRule="atLeast"/>
        </w:trPr>
        <w:tc>
          <w:tcPr>
            <w:tcW w:w="1110"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p>
        </w:tc>
        <w:tc>
          <w:tcPr>
            <w:tcW w:w="32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p>
        </w:tc>
        <w:tc>
          <w:tcPr>
            <w:tcW w:w="11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sz w:val="20"/>
                <w:szCs w:val="20"/>
                <w:lang w:val="en-US"/>
              </w:rPr>
            </w:pPr>
          </w:p>
        </w:tc>
        <w:tc>
          <w:tcPr>
            <w:tcW w:w="2100"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sz w:val="20"/>
                <w:szCs w:val="20"/>
                <w:lang w:val="en-US"/>
              </w:rPr>
            </w:pPr>
          </w:p>
        </w:tc>
        <w:tc>
          <w:tcPr>
            <w:tcW w:w="91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gridSpan w:val="2"/>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39907</w:t>
            </w:r>
          </w:p>
        </w:tc>
        <w:tc>
          <w:tcPr>
            <w:tcW w:w="246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国家赔偿费用支出</w:t>
            </w:r>
          </w:p>
        </w:tc>
        <w:tc>
          <w:tcPr>
            <w:tcW w:w="100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20" w:hRule="atLeast"/>
        </w:trPr>
        <w:tc>
          <w:tcPr>
            <w:tcW w:w="1110"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p>
        </w:tc>
        <w:tc>
          <w:tcPr>
            <w:tcW w:w="32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p>
        </w:tc>
        <w:tc>
          <w:tcPr>
            <w:tcW w:w="11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p>
        </w:tc>
        <w:tc>
          <w:tcPr>
            <w:tcW w:w="210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p>
        </w:tc>
        <w:tc>
          <w:tcPr>
            <w:tcW w:w="91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gridSpan w:val="2"/>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39908</w:t>
            </w:r>
          </w:p>
        </w:tc>
        <w:tc>
          <w:tcPr>
            <w:tcW w:w="246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对民间非营利组织和群众性自治组织补贴</w:t>
            </w:r>
          </w:p>
        </w:tc>
        <w:tc>
          <w:tcPr>
            <w:tcW w:w="100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20" w:hRule="atLeast"/>
        </w:trPr>
        <w:tc>
          <w:tcPr>
            <w:tcW w:w="1110"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p>
        </w:tc>
        <w:tc>
          <w:tcPr>
            <w:tcW w:w="32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p>
        </w:tc>
        <w:tc>
          <w:tcPr>
            <w:tcW w:w="11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sz w:val="20"/>
                <w:szCs w:val="20"/>
                <w:lang w:val="en-US"/>
              </w:rPr>
            </w:pPr>
          </w:p>
        </w:tc>
        <w:tc>
          <w:tcPr>
            <w:tcW w:w="210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p>
        </w:tc>
        <w:tc>
          <w:tcPr>
            <w:tcW w:w="91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c>
          <w:tcPr>
            <w:tcW w:w="1155" w:type="dxa"/>
            <w:gridSpan w:val="2"/>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39999</w:t>
            </w:r>
          </w:p>
        </w:tc>
        <w:tc>
          <w:tcPr>
            <w:tcW w:w="2460"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其他支出</w:t>
            </w:r>
          </w:p>
        </w:tc>
        <w:tc>
          <w:tcPr>
            <w:tcW w:w="100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20" w:hRule="atLeast"/>
        </w:trPr>
        <w:tc>
          <w:tcPr>
            <w:tcW w:w="433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人员经费合计</w:t>
            </w:r>
          </w:p>
        </w:tc>
        <w:tc>
          <w:tcPr>
            <w:tcW w:w="112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161.18</w:t>
            </w:r>
          </w:p>
        </w:tc>
        <w:tc>
          <w:tcPr>
            <w:tcW w:w="7785" w:type="dxa"/>
            <w:gridSpan w:val="6"/>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公用经费合计</w:t>
            </w:r>
          </w:p>
        </w:tc>
        <w:tc>
          <w:tcPr>
            <w:tcW w:w="1005"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1.80</w:t>
            </w:r>
          </w:p>
        </w:tc>
      </w:tr>
    </w:tbl>
    <w:p>
      <w:pPr>
        <w:pStyle w:val="35"/>
        <w:rPr>
          <w:rFonts w:hint="eastAsia" w:ascii="等线" w:hAnsi="等线" w:eastAsia="等线" w:cs="等线"/>
          <w:lang w:val="en-US"/>
        </w:rPr>
      </w:pPr>
      <w:r>
        <w:rPr>
          <w:rFonts w:hint="eastAsia" w:ascii="等线" w:hAnsi="等线" w:eastAsia="等线" w:cs="等线"/>
          <w:lang w:eastAsia="zh-CN"/>
        </w:rPr>
        <w:t>注：本表反映部门本年度一般公共预算财政拨款基本支出明细情况。</w:t>
      </w:r>
    </w:p>
    <w:p>
      <w:pPr>
        <w:pStyle w:val="35"/>
        <w:rPr>
          <w:rFonts w:hint="eastAsia" w:ascii="等线" w:hAnsi="等线" w:eastAsia="等线" w:cs="等线"/>
          <w:lang w:val="en-US"/>
        </w:rPr>
      </w:pPr>
      <w:r>
        <w:rPr>
          <w:rFonts w:hint="eastAsia" w:ascii="等线" w:hAnsi="等线" w:eastAsia="等线" w:cs="等线"/>
          <w:lang w:val="en-US"/>
        </w:rPr>
        <w:t xml:space="preserve"> </w:t>
      </w:r>
    </w:p>
    <w:p>
      <w:pPr>
        <w:pStyle w:val="35"/>
        <w:rPr>
          <w:rFonts w:hint="eastAsia" w:ascii="黑体" w:hAnsi="仿宋" w:eastAsia="黑体" w:cs="黑体"/>
          <w:sz w:val="32"/>
          <w:szCs w:val="32"/>
          <w:lang w:val="en-US"/>
        </w:rPr>
      </w:pPr>
      <w:r>
        <w:rPr>
          <w:rFonts w:hint="eastAsia" w:ascii="等线" w:hAnsi="等线" w:eastAsia="等线" w:cs="等线"/>
          <w:lang w:val="en-US"/>
        </w:rPr>
        <w:t xml:space="preserve"> </w:t>
      </w:r>
      <w:r>
        <w:rPr>
          <w:rFonts w:hint="eastAsia" w:ascii="黑体" w:hAnsi="黑体" w:eastAsia="黑体" w:cs="黑体"/>
          <w:sz w:val="32"/>
          <w:szCs w:val="32"/>
          <w:lang w:val="en-US" w:eastAsia="zh-CN"/>
        </w:rPr>
        <w:t>7.</w:t>
      </w:r>
      <w:r>
        <w:rPr>
          <w:rFonts w:hint="eastAsia" w:ascii="黑体" w:hAnsi="宋体" w:eastAsia="黑体" w:cs="黑体"/>
          <w:sz w:val="32"/>
          <w:szCs w:val="32"/>
          <w:lang w:eastAsia="zh-CN"/>
        </w:rPr>
        <w:t xml:space="preserve">一般公共预算财政拨款“三公”经费支出决算表 </w:t>
      </w:r>
    </w:p>
    <w:p>
      <w:pPr>
        <w:spacing w:before="0" w:beforeAutospacing="1" w:after="0" w:afterAutospacing="1"/>
        <w:jc w:val="center"/>
        <w:rPr>
          <w:rFonts w:hint="eastAsia" w:ascii="黑体" w:hAnsi="Arial" w:eastAsia="黑体" w:cs="Arial"/>
          <w:color w:val="000000"/>
          <w:sz w:val="36"/>
          <w:szCs w:val="36"/>
          <w:lang w:val="en-US"/>
        </w:rPr>
      </w:pPr>
      <w:r>
        <w:rPr>
          <w:rFonts w:hint="eastAsia" w:ascii="黑体" w:hAnsi="宋体" w:eastAsia="黑体" w:cs="黑体"/>
          <w:color w:val="000000"/>
          <w:sz w:val="36"/>
          <w:szCs w:val="36"/>
          <w:lang w:eastAsia="zh-CN"/>
        </w:rPr>
        <w:t>一般公共预算财政拨款“三公”经费支出决算表</w:t>
      </w:r>
    </w:p>
    <w:tbl>
      <w:tblPr>
        <w:tblStyle w:val="13"/>
        <w:tblW w:w="115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09"/>
        <w:gridCol w:w="1987"/>
        <w:gridCol w:w="43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209" w:type="dxa"/>
            <w:shd w:val="clear" w:color="auto" w:fill="auto"/>
            <w:noWrap/>
            <w:vAlign w:val="center"/>
          </w:tcPr>
          <w:p>
            <w:pPr>
              <w:rPr>
                <w:rFonts w:cs="Times New Roman"/>
                <w:sz w:val="20"/>
                <w:szCs w:val="20"/>
                <w:lang w:val="en-US"/>
              </w:rPr>
            </w:pPr>
            <w:r>
              <w:rPr>
                <w:rFonts w:cs="Times New Roman"/>
                <w:sz w:val="20"/>
                <w:szCs w:val="20"/>
                <w:lang w:val="en-US"/>
              </w:rPr>
              <w:t> </w:t>
            </w:r>
          </w:p>
        </w:tc>
        <w:tc>
          <w:tcPr>
            <w:tcW w:w="1987" w:type="dxa"/>
            <w:shd w:val="clear" w:color="auto" w:fill="auto"/>
            <w:noWrap/>
            <w:vAlign w:val="center"/>
          </w:tcPr>
          <w:p>
            <w:pPr>
              <w:rPr>
                <w:rFonts w:cs="Times New Roman"/>
                <w:sz w:val="20"/>
                <w:szCs w:val="20"/>
                <w:lang w:val="en-US"/>
              </w:rPr>
            </w:pPr>
            <w:r>
              <w:rPr>
                <w:rFonts w:cs="Times New Roman"/>
                <w:sz w:val="20"/>
                <w:szCs w:val="20"/>
                <w:lang w:val="en-US"/>
              </w:rPr>
              <w:t> </w:t>
            </w:r>
          </w:p>
        </w:tc>
        <w:tc>
          <w:tcPr>
            <w:tcW w:w="4329" w:type="dxa"/>
            <w:shd w:val="clear" w:color="auto" w:fill="FFFFFF"/>
            <w:noWrap/>
            <w:vAlign w:val="bottom"/>
          </w:tcPr>
          <w:p>
            <w:pPr>
              <w:spacing w:before="0" w:beforeAutospacing="1" w:after="0" w:afterAutospacing="1"/>
              <w:jc w:val="right"/>
              <w:rPr>
                <w:rFonts w:cs="Times New Roman"/>
                <w:sz w:val="20"/>
                <w:szCs w:val="20"/>
                <w:lang w:val="en-US"/>
              </w:rPr>
            </w:pPr>
            <w:r>
              <w:rPr>
                <w:rFonts w:cs="Times New Roman"/>
                <w:sz w:val="20"/>
                <w:szCs w:val="20"/>
              </w:rPr>
              <w:t>公开</w:t>
            </w:r>
            <w:r>
              <w:rPr>
                <w:rFonts w:cs="Times New Roman"/>
                <w:sz w:val="20"/>
                <w:szCs w:val="20"/>
                <w:lang w:val="en-US"/>
              </w:rPr>
              <w:t>07</w:t>
            </w:r>
            <w:r>
              <w:rPr>
                <w:rFonts w:cs="Times New Roman"/>
                <w:sz w:val="20"/>
                <w:szCs w:val="20"/>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5209" w:type="dxa"/>
            <w:shd w:val="clear" w:color="auto" w:fill="auto"/>
            <w:noWrap/>
            <w:vAlign w:val="center"/>
          </w:tcPr>
          <w:p>
            <w:pPr>
              <w:spacing w:before="0" w:beforeAutospacing="1" w:after="0" w:afterAutospacing="1"/>
              <w:rPr>
                <w:rFonts w:cs="Times New Roman"/>
                <w:color w:val="000000"/>
                <w:sz w:val="20"/>
                <w:szCs w:val="20"/>
                <w:lang w:val="en-US"/>
              </w:rPr>
            </w:pPr>
            <w:r>
              <w:rPr>
                <w:rFonts w:cs="Times New Roman"/>
                <w:sz w:val="20"/>
                <w:szCs w:val="20"/>
              </w:rPr>
              <w:t>部门</w:t>
            </w:r>
            <w:r>
              <w:rPr>
                <w:rFonts w:cs="Times New Roman"/>
                <w:color w:val="000000"/>
                <w:sz w:val="20"/>
                <w:szCs w:val="20"/>
              </w:rPr>
              <w:t>：</w:t>
            </w:r>
          </w:p>
        </w:tc>
        <w:tc>
          <w:tcPr>
            <w:tcW w:w="1987" w:type="dxa"/>
            <w:shd w:val="clear" w:color="auto" w:fill="auto"/>
            <w:noWrap/>
            <w:vAlign w:val="center"/>
          </w:tcPr>
          <w:p>
            <w:pPr>
              <w:rPr>
                <w:rFonts w:cs="Times New Roman"/>
                <w:sz w:val="20"/>
                <w:szCs w:val="20"/>
                <w:lang w:val="en-US"/>
              </w:rPr>
            </w:pPr>
            <w:r>
              <w:rPr>
                <w:rFonts w:cs="Times New Roman"/>
                <w:sz w:val="20"/>
                <w:szCs w:val="20"/>
                <w:lang w:val="en-US"/>
              </w:rPr>
              <w:t> </w:t>
            </w:r>
          </w:p>
        </w:tc>
        <w:tc>
          <w:tcPr>
            <w:tcW w:w="4329" w:type="dxa"/>
            <w:shd w:val="clear" w:color="auto" w:fill="auto"/>
            <w:noWrap/>
            <w:vAlign w:val="center"/>
          </w:tcPr>
          <w:p>
            <w:pPr>
              <w:spacing w:before="0" w:beforeAutospacing="1" w:after="0" w:afterAutospacing="1"/>
              <w:jc w:val="right"/>
              <w:rPr>
                <w:rFonts w:cs="Times New Roman"/>
                <w:color w:val="000000"/>
                <w:sz w:val="20"/>
                <w:szCs w:val="20"/>
                <w:lang w:val="en-US"/>
              </w:rPr>
            </w:pPr>
            <w:r>
              <w:rPr>
                <w:rFonts w:cs="Times New Roman"/>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jc w:val="center"/>
        </w:trPr>
        <w:tc>
          <w:tcPr>
            <w:tcW w:w="52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项目</w:t>
            </w:r>
          </w:p>
        </w:tc>
        <w:tc>
          <w:tcPr>
            <w:tcW w:w="1987"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行次</w:t>
            </w:r>
          </w:p>
        </w:tc>
        <w:tc>
          <w:tcPr>
            <w:tcW w:w="4329"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jc w:val="center"/>
        </w:trPr>
        <w:tc>
          <w:tcPr>
            <w:tcW w:w="5209"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rPr>
              <w:t>合计</w:t>
            </w:r>
          </w:p>
        </w:tc>
        <w:tc>
          <w:tcPr>
            <w:tcW w:w="1987"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lang w:val="en-US"/>
              </w:rPr>
              <w:t>1</w:t>
            </w:r>
          </w:p>
        </w:tc>
        <w:tc>
          <w:tcPr>
            <w:tcW w:w="4329"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Times New Roman"/>
                <w:color w:val="000000"/>
                <w:sz w:val="20"/>
                <w:szCs w:val="20"/>
                <w:lang w:val="en-US"/>
              </w:rPr>
            </w:pPr>
            <w:r>
              <w:rPr>
                <w:rFonts w:hint="eastAsia" w:cs="Times New Roman"/>
                <w:color w:val="000000"/>
                <w:sz w:val="20"/>
                <w:szCs w:val="20"/>
                <w:lang w:val="en-US" w:eastAsia="zh-CN"/>
              </w:rPr>
              <w:t>0</w:t>
            </w:r>
            <w:r>
              <w:rPr>
                <w:rFonts w:cs="Times New Roman"/>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jc w:val="center"/>
        </w:trPr>
        <w:tc>
          <w:tcPr>
            <w:tcW w:w="52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rPr>
                <w:rFonts w:cs="Times New Roman"/>
                <w:color w:val="000000"/>
                <w:sz w:val="20"/>
                <w:szCs w:val="20"/>
                <w:lang w:val="en-US"/>
              </w:rPr>
            </w:pPr>
            <w:r>
              <w:rPr>
                <w:rFonts w:cs="Times New Roman"/>
                <w:color w:val="000000"/>
                <w:sz w:val="20"/>
                <w:szCs w:val="20"/>
                <w:lang w:val="en-US"/>
              </w:rPr>
              <w:t xml:space="preserve">1. </w:t>
            </w:r>
            <w:r>
              <w:rPr>
                <w:rFonts w:cs="Times New Roman"/>
                <w:color w:val="000000"/>
                <w:sz w:val="20"/>
                <w:szCs w:val="20"/>
              </w:rPr>
              <w:t>因公出国（境）费</w:t>
            </w:r>
          </w:p>
        </w:tc>
        <w:tc>
          <w:tcPr>
            <w:tcW w:w="1987"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lang w:val="en-US"/>
              </w:rPr>
              <w:t>2</w:t>
            </w:r>
          </w:p>
        </w:tc>
        <w:tc>
          <w:tcPr>
            <w:tcW w:w="4329"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Times New Roman"/>
                <w:color w:val="000000"/>
                <w:sz w:val="20"/>
                <w:szCs w:val="20"/>
                <w:lang w:val="en-US"/>
              </w:rPr>
            </w:pPr>
            <w:r>
              <w:rPr>
                <w:rFonts w:hint="eastAsia" w:cs="Times New Roman"/>
                <w:color w:val="000000"/>
                <w:sz w:val="20"/>
                <w:szCs w:val="20"/>
                <w:lang w:val="en-US" w:eastAsia="zh-CN"/>
              </w:rPr>
              <w:t>0</w:t>
            </w:r>
            <w:r>
              <w:rPr>
                <w:rFonts w:cs="Times New Roman"/>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jc w:val="center"/>
        </w:trPr>
        <w:tc>
          <w:tcPr>
            <w:tcW w:w="52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rPr>
                <w:rFonts w:cs="Times New Roman"/>
                <w:color w:val="000000"/>
                <w:sz w:val="20"/>
                <w:szCs w:val="20"/>
                <w:lang w:val="en-US"/>
              </w:rPr>
            </w:pPr>
            <w:r>
              <w:rPr>
                <w:rFonts w:cs="Times New Roman"/>
                <w:color w:val="000000"/>
                <w:sz w:val="20"/>
                <w:szCs w:val="20"/>
                <w:lang w:val="en-US"/>
              </w:rPr>
              <w:t xml:space="preserve">2. </w:t>
            </w:r>
            <w:r>
              <w:rPr>
                <w:rFonts w:cs="Times New Roman"/>
                <w:color w:val="000000"/>
                <w:sz w:val="20"/>
                <w:szCs w:val="20"/>
              </w:rPr>
              <w:t>公务用车购置及运行维护费</w:t>
            </w:r>
          </w:p>
        </w:tc>
        <w:tc>
          <w:tcPr>
            <w:tcW w:w="1987"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lang w:val="en-US"/>
              </w:rPr>
              <w:t>3</w:t>
            </w:r>
          </w:p>
        </w:tc>
        <w:tc>
          <w:tcPr>
            <w:tcW w:w="4329"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Times New Roman"/>
                <w:color w:val="000000"/>
                <w:sz w:val="20"/>
                <w:szCs w:val="20"/>
                <w:lang w:val="en-US"/>
              </w:rPr>
            </w:pPr>
            <w:r>
              <w:rPr>
                <w:rFonts w:hint="eastAsia" w:cs="Times New Roman"/>
                <w:color w:val="000000"/>
                <w:sz w:val="20"/>
                <w:szCs w:val="20"/>
                <w:lang w:val="en-US" w:eastAsia="zh-CN"/>
              </w:rPr>
              <w:t>0</w:t>
            </w:r>
            <w:r>
              <w:rPr>
                <w:rFonts w:cs="Times New Roman"/>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jc w:val="center"/>
        </w:trPr>
        <w:tc>
          <w:tcPr>
            <w:tcW w:w="52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rPr>
                <w:rFonts w:cs="Times New Roman"/>
                <w:color w:val="000000"/>
                <w:sz w:val="20"/>
                <w:szCs w:val="20"/>
                <w:lang w:val="en-US"/>
              </w:rPr>
            </w:pPr>
            <w:r>
              <w:rPr>
                <w:rFonts w:cs="Times New Roman"/>
                <w:color w:val="000000"/>
                <w:sz w:val="20"/>
                <w:szCs w:val="20"/>
                <w:lang w:val="en-US"/>
              </w:rPr>
              <w:t xml:space="preserve">    </w:t>
            </w:r>
            <w:r>
              <w:rPr>
                <w:rFonts w:cs="Times New Roman"/>
                <w:color w:val="000000"/>
                <w:sz w:val="20"/>
                <w:szCs w:val="20"/>
              </w:rPr>
              <w:t>其中：（</w:t>
            </w:r>
            <w:r>
              <w:rPr>
                <w:rFonts w:cs="Times New Roman"/>
                <w:color w:val="000000"/>
                <w:sz w:val="20"/>
                <w:szCs w:val="20"/>
                <w:lang w:val="en-US"/>
              </w:rPr>
              <w:t>1</w:t>
            </w:r>
            <w:r>
              <w:rPr>
                <w:rFonts w:cs="Times New Roman"/>
                <w:color w:val="000000"/>
                <w:sz w:val="20"/>
                <w:szCs w:val="20"/>
              </w:rPr>
              <w:t>）公务用车购置费</w:t>
            </w:r>
          </w:p>
        </w:tc>
        <w:tc>
          <w:tcPr>
            <w:tcW w:w="1987"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lang w:val="en-US"/>
              </w:rPr>
              <w:t>4</w:t>
            </w:r>
          </w:p>
        </w:tc>
        <w:tc>
          <w:tcPr>
            <w:tcW w:w="4329"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Times New Roman"/>
                <w:color w:val="000000"/>
                <w:sz w:val="20"/>
                <w:szCs w:val="20"/>
                <w:lang w:val="en-US"/>
              </w:rPr>
            </w:pPr>
            <w:r>
              <w:rPr>
                <w:rFonts w:hint="eastAsia" w:cs="Times New Roman"/>
                <w:color w:val="000000"/>
                <w:sz w:val="20"/>
                <w:szCs w:val="20"/>
                <w:lang w:val="en-US" w:eastAsia="zh-CN"/>
              </w:rPr>
              <w:t>0</w:t>
            </w:r>
            <w:r>
              <w:rPr>
                <w:rFonts w:cs="Times New Roman"/>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jc w:val="center"/>
        </w:trPr>
        <w:tc>
          <w:tcPr>
            <w:tcW w:w="52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rPr>
                <w:rFonts w:cs="Times New Roman"/>
                <w:color w:val="000000"/>
                <w:sz w:val="20"/>
                <w:szCs w:val="20"/>
                <w:lang w:val="en-US"/>
              </w:rPr>
            </w:pPr>
            <w:r>
              <w:rPr>
                <w:rFonts w:cs="Times New Roman"/>
                <w:color w:val="000000"/>
                <w:sz w:val="20"/>
                <w:szCs w:val="20"/>
                <w:lang w:val="en-US"/>
              </w:rPr>
              <w:t xml:space="preserve">          </w:t>
            </w:r>
            <w:r>
              <w:rPr>
                <w:rFonts w:cs="Times New Roman"/>
                <w:color w:val="000000"/>
                <w:sz w:val="20"/>
                <w:szCs w:val="20"/>
              </w:rPr>
              <w:t>（</w:t>
            </w:r>
            <w:r>
              <w:rPr>
                <w:rFonts w:cs="Times New Roman"/>
                <w:color w:val="000000"/>
                <w:sz w:val="20"/>
                <w:szCs w:val="20"/>
                <w:lang w:val="en-US"/>
              </w:rPr>
              <w:t>2</w:t>
            </w:r>
            <w:r>
              <w:rPr>
                <w:rFonts w:cs="Times New Roman"/>
                <w:color w:val="000000"/>
                <w:sz w:val="20"/>
                <w:szCs w:val="20"/>
              </w:rPr>
              <w:t>）公务用车运行维护费</w:t>
            </w:r>
          </w:p>
        </w:tc>
        <w:tc>
          <w:tcPr>
            <w:tcW w:w="1987"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lang w:val="en-US"/>
              </w:rPr>
              <w:t>5</w:t>
            </w:r>
          </w:p>
        </w:tc>
        <w:tc>
          <w:tcPr>
            <w:tcW w:w="4329" w:type="dxa"/>
            <w:tcBorders>
              <w:top w:val="single" w:color="auto" w:sz="4" w:space="0"/>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Times New Roman"/>
                <w:color w:val="000000"/>
                <w:sz w:val="20"/>
                <w:szCs w:val="20"/>
                <w:lang w:val="en-US"/>
              </w:rPr>
            </w:pPr>
            <w:r>
              <w:rPr>
                <w:rFonts w:hint="eastAsia" w:cs="Times New Roman"/>
                <w:color w:val="000000"/>
                <w:sz w:val="20"/>
                <w:szCs w:val="20"/>
                <w:lang w:val="en-US" w:eastAsia="zh-CN"/>
              </w:rPr>
              <w:t>0</w:t>
            </w:r>
            <w:r>
              <w:rPr>
                <w:rFonts w:cs="Times New Roman"/>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jc w:val="center"/>
        </w:trPr>
        <w:tc>
          <w:tcPr>
            <w:tcW w:w="5209" w:type="dxa"/>
            <w:tcBorders>
              <w:top w:val="nil"/>
              <w:left w:val="single" w:color="auto" w:sz="4" w:space="0"/>
              <w:bottom w:val="single" w:color="auto" w:sz="4" w:space="0"/>
              <w:right w:val="single" w:color="auto" w:sz="4" w:space="0"/>
            </w:tcBorders>
            <w:shd w:val="clear" w:color="auto" w:fill="auto"/>
            <w:noWrap/>
            <w:vAlign w:val="center"/>
          </w:tcPr>
          <w:p>
            <w:pPr>
              <w:spacing w:before="0" w:beforeAutospacing="1" w:after="0" w:afterAutospacing="1"/>
              <w:rPr>
                <w:rFonts w:cs="Times New Roman"/>
                <w:color w:val="000000"/>
                <w:sz w:val="20"/>
                <w:szCs w:val="20"/>
                <w:lang w:val="en-US"/>
              </w:rPr>
            </w:pPr>
            <w:r>
              <w:rPr>
                <w:rFonts w:cs="Times New Roman"/>
                <w:color w:val="000000"/>
                <w:sz w:val="20"/>
                <w:szCs w:val="20"/>
                <w:lang w:val="en-US"/>
              </w:rPr>
              <w:t xml:space="preserve">3. </w:t>
            </w:r>
            <w:r>
              <w:rPr>
                <w:rFonts w:cs="Times New Roman"/>
                <w:color w:val="000000"/>
                <w:sz w:val="20"/>
                <w:szCs w:val="20"/>
              </w:rPr>
              <w:t>公务接待费</w:t>
            </w:r>
          </w:p>
        </w:tc>
        <w:tc>
          <w:tcPr>
            <w:tcW w:w="1987"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center"/>
              <w:rPr>
                <w:rFonts w:cs="Times New Roman"/>
                <w:color w:val="000000"/>
                <w:sz w:val="20"/>
                <w:szCs w:val="20"/>
                <w:lang w:val="en-US"/>
              </w:rPr>
            </w:pPr>
            <w:r>
              <w:rPr>
                <w:rFonts w:cs="Times New Roman"/>
                <w:color w:val="000000"/>
                <w:sz w:val="20"/>
                <w:szCs w:val="20"/>
                <w:lang w:val="en-US"/>
              </w:rPr>
              <w:t>6</w:t>
            </w:r>
          </w:p>
        </w:tc>
        <w:tc>
          <w:tcPr>
            <w:tcW w:w="4329" w:type="dxa"/>
            <w:tcBorders>
              <w:top w:val="nil"/>
              <w:left w:val="nil"/>
              <w:bottom w:val="single" w:color="auto" w:sz="4" w:space="0"/>
              <w:right w:val="single" w:color="auto" w:sz="4" w:space="0"/>
            </w:tcBorders>
            <w:shd w:val="clear" w:color="auto" w:fill="auto"/>
            <w:noWrap/>
            <w:vAlign w:val="center"/>
          </w:tcPr>
          <w:p>
            <w:pPr>
              <w:spacing w:before="0" w:beforeAutospacing="1" w:after="0" w:afterAutospacing="1"/>
              <w:jc w:val="right"/>
              <w:rPr>
                <w:rFonts w:cs="Times New Roman"/>
                <w:color w:val="000000"/>
                <w:sz w:val="20"/>
                <w:szCs w:val="20"/>
                <w:lang w:val="en-US"/>
              </w:rPr>
            </w:pPr>
            <w:r>
              <w:rPr>
                <w:rFonts w:hint="eastAsia" w:cs="Times New Roman"/>
                <w:color w:val="000000"/>
                <w:sz w:val="20"/>
                <w:szCs w:val="20"/>
                <w:lang w:val="en-US" w:eastAsia="zh-CN"/>
              </w:rPr>
              <w:t>0</w:t>
            </w:r>
            <w:r>
              <w:rPr>
                <w:rFonts w:cs="Times New Roman"/>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1525" w:type="dxa"/>
            <w:gridSpan w:val="3"/>
            <w:tcBorders>
              <w:top w:val="single" w:color="auto" w:sz="4" w:space="0"/>
              <w:left w:val="nil"/>
              <w:bottom w:val="nil"/>
              <w:right w:val="nil"/>
            </w:tcBorders>
            <w:shd w:val="clear" w:color="auto" w:fill="auto"/>
            <w:vAlign w:val="center"/>
          </w:tcPr>
          <w:p>
            <w:pPr>
              <w:spacing w:before="0" w:beforeAutospacing="1" w:after="0" w:afterAutospacing="1"/>
              <w:rPr>
                <w:rFonts w:cs="Times New Roman"/>
                <w:lang w:val="en-US"/>
              </w:rPr>
            </w:pPr>
            <w:r>
              <w:rPr>
                <w:rFonts w:hint="eastAsia" w:ascii="等线" w:hAnsi="等线" w:eastAsia="等线" w:cs="等线"/>
              </w:rPr>
              <w:t>注：本表反映部门本年度“三公”经费支出决算情况，包括当年一般公共预算财政拨款和以前年度结转资金安排的实际支出。</w:t>
            </w:r>
          </w:p>
        </w:tc>
      </w:tr>
    </w:tbl>
    <w:p>
      <w:pPr>
        <w:pStyle w:val="35"/>
        <w:rPr>
          <w:rFonts w:hint="default" w:ascii="Times New Roman" w:hAnsi="Times New Roman" w:eastAsia="等线" w:cs="Times New Roman"/>
          <w:lang w:val="en-US"/>
        </w:rPr>
      </w:pPr>
      <w:r>
        <w:rPr>
          <w:rFonts w:hint="default" w:ascii="Times New Roman" w:hAnsi="Times New Roman" w:eastAsia="等线" w:cs="Times New Roman"/>
          <w:lang w:val="en-US"/>
        </w:rPr>
        <w:t xml:space="preserve"> </w:t>
      </w:r>
    </w:p>
    <w:p>
      <w:pPr>
        <w:pStyle w:val="35"/>
        <w:rPr>
          <w:rFonts w:hint="default" w:ascii="Times New Roman" w:hAnsi="Times New Roman" w:eastAsia="等线" w:cs="Times New Roman"/>
          <w:lang w:val="en-US"/>
        </w:rPr>
      </w:pPr>
    </w:p>
    <w:p>
      <w:pPr>
        <w:pStyle w:val="35"/>
        <w:rPr>
          <w:rFonts w:hint="default" w:ascii="Times New Roman" w:hAnsi="Times New Roman" w:eastAsia="等线" w:cs="Times New Roman"/>
          <w:lang w:val="en-US"/>
        </w:rPr>
      </w:pPr>
    </w:p>
    <w:p>
      <w:pPr>
        <w:pStyle w:val="35"/>
        <w:rPr>
          <w:rFonts w:hint="default" w:ascii="Times New Roman" w:hAnsi="Times New Roman" w:eastAsia="等线" w:cs="Times New Roman"/>
          <w:lang w:val="en-US"/>
        </w:rPr>
      </w:pPr>
    </w:p>
    <w:p>
      <w:pPr>
        <w:spacing w:before="0" w:beforeAutospacing="1" w:after="0" w:afterAutospacing="1"/>
        <w:rPr>
          <w:rFonts w:hint="eastAsia" w:ascii="黑体" w:hAnsi="仿宋" w:eastAsia="黑体" w:cs="黑体"/>
          <w:sz w:val="32"/>
          <w:szCs w:val="32"/>
          <w:lang w:val="en-US"/>
        </w:rPr>
      </w:pPr>
      <w:r>
        <w:rPr>
          <w:rFonts w:hint="eastAsia" w:ascii="黑体" w:eastAsia="黑体" w:cs="黑体"/>
          <w:sz w:val="32"/>
          <w:szCs w:val="32"/>
          <w:lang w:val="en-US" w:eastAsia="zh-CN"/>
        </w:rPr>
        <w:t>8.</w:t>
      </w:r>
      <w:r>
        <w:rPr>
          <w:rFonts w:hint="eastAsia" w:ascii="黑体" w:hAnsi="宋体" w:eastAsia="黑体" w:cs="黑体"/>
          <w:sz w:val="32"/>
          <w:szCs w:val="32"/>
          <w:lang w:eastAsia="zh-CN"/>
        </w:rPr>
        <w:t>政府性基金预算财政拨款收入支出决算表</w:t>
      </w:r>
      <w:r>
        <w:rPr>
          <w:rFonts w:hint="eastAsia" w:ascii="黑体" w:hAnsi="仿宋" w:eastAsia="黑体" w:cs="黑体"/>
          <w:sz w:val="32"/>
          <w:szCs w:val="32"/>
          <w:lang w:eastAsia="zh-CN"/>
        </w:rPr>
        <w:t xml:space="preserve"> </w:t>
      </w:r>
    </w:p>
    <w:tbl>
      <w:tblPr>
        <w:tblStyle w:val="13"/>
        <w:tblW w:w="13541" w:type="dxa"/>
        <w:tblInd w:w="24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05"/>
        <w:gridCol w:w="375"/>
        <w:gridCol w:w="480"/>
        <w:gridCol w:w="1320"/>
        <w:gridCol w:w="1815"/>
        <w:gridCol w:w="1710"/>
        <w:gridCol w:w="1815"/>
        <w:gridCol w:w="1800"/>
        <w:gridCol w:w="1815"/>
        <w:gridCol w:w="1770"/>
        <w:gridCol w:w="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735" w:hRule="atLeast"/>
        </w:trPr>
        <w:tc>
          <w:tcPr>
            <w:tcW w:w="13305" w:type="dxa"/>
            <w:gridSpan w:val="10"/>
            <w:shd w:val="clear" w:color="auto" w:fill="auto"/>
            <w:noWrap/>
            <w:vAlign w:val="center"/>
          </w:tcPr>
          <w:p>
            <w:pPr>
              <w:spacing w:before="0" w:beforeAutospacing="1" w:after="0" w:afterAutospacing="1"/>
              <w:jc w:val="center"/>
              <w:rPr>
                <w:rFonts w:cs="Arial"/>
                <w:color w:val="000000"/>
                <w:sz w:val="44"/>
                <w:szCs w:val="44"/>
                <w:lang w:val="en-US"/>
              </w:rPr>
            </w:pPr>
            <w:r>
              <w:rPr>
                <w:rFonts w:hint="eastAsia" w:ascii="黑体" w:hAnsi="宋体" w:eastAsia="黑体" w:cs="Times New Roman"/>
                <w:color w:val="000000"/>
                <w:sz w:val="36"/>
                <w:szCs w:val="36"/>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00" w:hRule="atLeast"/>
        </w:trPr>
        <w:tc>
          <w:tcPr>
            <w:tcW w:w="13305" w:type="dxa"/>
            <w:gridSpan w:val="10"/>
            <w:shd w:val="clear" w:color="auto" w:fill="auto"/>
            <w:noWrap/>
            <w:vAlign w:val="bottom"/>
          </w:tcPr>
          <w:p>
            <w:pPr>
              <w:spacing w:before="0" w:beforeAutospacing="1" w:after="0" w:afterAutospacing="1"/>
              <w:jc w:val="right"/>
              <w:rPr>
                <w:rFonts w:hint="eastAsia" w:ascii="宋体" w:hAnsi="宋体" w:eastAsia="宋体" w:cs="宋体"/>
                <w:color w:val="000000"/>
                <w:sz w:val="20"/>
                <w:szCs w:val="20"/>
                <w:lang w:val="en-US"/>
              </w:rPr>
            </w:pPr>
            <w:r>
              <w:rPr>
                <w:rFonts w:hint="eastAsia" w:ascii="宋体" w:hAnsi="宋体" w:eastAsia="宋体" w:cs="宋体"/>
                <w:color w:val="000000"/>
                <w:sz w:val="20"/>
                <w:szCs w:val="20"/>
              </w:rPr>
              <w:t>公开</w:t>
            </w:r>
            <w:r>
              <w:rPr>
                <w:rFonts w:hint="eastAsia" w:ascii="宋体" w:hAnsi="宋体" w:eastAsia="宋体" w:cs="宋体"/>
                <w:color w:val="000000"/>
                <w:sz w:val="20"/>
                <w:szCs w:val="20"/>
                <w:lang w:val="en-US"/>
              </w:rPr>
              <w:t>08</w:t>
            </w:r>
            <w:r>
              <w:rPr>
                <w:rFonts w:hint="eastAsia" w:ascii="宋体" w:hAnsi="宋体" w:eastAsia="宋体" w:cs="宋体"/>
                <w:color w:val="000000"/>
                <w:sz w:val="20"/>
                <w:szCs w:val="20"/>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15" w:hRule="atLeast"/>
        </w:trPr>
        <w:tc>
          <w:tcPr>
            <w:tcW w:w="2580" w:type="dxa"/>
            <w:gridSpan w:val="4"/>
            <w:shd w:val="clear" w:color="auto" w:fill="auto"/>
            <w:noWrap/>
            <w:vAlign w:val="bottom"/>
          </w:tcPr>
          <w:p>
            <w:pPr>
              <w:spacing w:before="0" w:beforeAutospacing="1" w:after="0" w:afterAutospacing="1"/>
              <w:rPr>
                <w:rFonts w:hint="eastAsia" w:ascii="宋体" w:hAnsi="宋体" w:eastAsia="宋体" w:cs="宋体"/>
                <w:color w:val="000000"/>
                <w:sz w:val="20"/>
                <w:szCs w:val="20"/>
                <w:lang w:val="en-US"/>
              </w:rPr>
            </w:pPr>
            <w:r>
              <w:rPr>
                <w:rFonts w:hint="eastAsia" w:ascii="宋体" w:hAnsi="宋体" w:eastAsia="宋体" w:cs="宋体"/>
                <w:color w:val="000000"/>
                <w:sz w:val="20"/>
                <w:szCs w:val="20"/>
              </w:rPr>
              <w:t>部门：</w:t>
            </w:r>
          </w:p>
        </w:tc>
        <w:tc>
          <w:tcPr>
            <w:tcW w:w="1815" w:type="dxa"/>
            <w:shd w:val="clear" w:color="auto" w:fill="auto"/>
            <w:noWrap/>
            <w:vAlign w:val="bottom"/>
          </w:tcPr>
          <w:p>
            <w:pPr>
              <w:rPr>
                <w:rFonts w:hint="eastAsia" w:ascii="宋体" w:hAnsi="宋体" w:eastAsia="宋体" w:cs="宋体"/>
                <w:sz w:val="20"/>
                <w:szCs w:val="20"/>
                <w:lang w:val="en-US"/>
              </w:rPr>
            </w:pPr>
            <w:r>
              <w:rPr>
                <w:rFonts w:hint="eastAsia" w:ascii="宋体" w:hAnsi="宋体" w:eastAsia="宋体" w:cs="宋体"/>
                <w:sz w:val="20"/>
                <w:szCs w:val="20"/>
                <w:lang w:val="en-US"/>
              </w:rPr>
              <w:t> </w:t>
            </w:r>
          </w:p>
        </w:tc>
        <w:tc>
          <w:tcPr>
            <w:tcW w:w="1710" w:type="dxa"/>
            <w:shd w:val="clear" w:color="auto" w:fill="auto"/>
            <w:noWrap/>
            <w:vAlign w:val="bottom"/>
          </w:tcPr>
          <w:p>
            <w:pPr>
              <w:rPr>
                <w:rFonts w:hint="eastAsia" w:ascii="宋体" w:hAnsi="宋体" w:eastAsia="宋体" w:cs="宋体"/>
                <w:sz w:val="20"/>
                <w:szCs w:val="20"/>
                <w:lang w:val="en-US"/>
              </w:rPr>
            </w:pPr>
            <w:r>
              <w:rPr>
                <w:rFonts w:hint="eastAsia" w:ascii="宋体" w:hAnsi="宋体" w:eastAsia="宋体" w:cs="宋体"/>
                <w:sz w:val="20"/>
                <w:szCs w:val="20"/>
                <w:lang w:val="en-US"/>
              </w:rPr>
              <w:t> </w:t>
            </w:r>
          </w:p>
        </w:tc>
        <w:tc>
          <w:tcPr>
            <w:tcW w:w="1815" w:type="dxa"/>
            <w:tcBorders>
              <w:bottom w:val="single" w:color="auto" w:sz="4" w:space="0"/>
            </w:tcBorders>
            <w:shd w:val="clear" w:color="auto" w:fill="auto"/>
            <w:noWrap/>
            <w:vAlign w:val="bottom"/>
          </w:tcPr>
          <w:p>
            <w:pPr>
              <w:rPr>
                <w:rFonts w:hint="eastAsia" w:ascii="宋体" w:hAnsi="宋体" w:eastAsia="宋体" w:cs="宋体"/>
                <w:sz w:val="20"/>
                <w:szCs w:val="20"/>
                <w:lang w:val="en-US"/>
              </w:rPr>
            </w:pPr>
            <w:r>
              <w:rPr>
                <w:rFonts w:hint="eastAsia" w:ascii="宋体" w:hAnsi="宋体" w:eastAsia="宋体" w:cs="宋体"/>
                <w:sz w:val="20"/>
                <w:szCs w:val="20"/>
                <w:lang w:val="en-US"/>
              </w:rPr>
              <w:t> </w:t>
            </w:r>
          </w:p>
        </w:tc>
        <w:tc>
          <w:tcPr>
            <w:tcW w:w="1800" w:type="dxa"/>
            <w:tcBorders>
              <w:top w:val="nil"/>
              <w:left w:val="nil"/>
              <w:bottom w:val="single" w:color="auto" w:sz="4" w:space="0"/>
              <w:right w:val="nil"/>
            </w:tcBorders>
            <w:shd w:val="clear" w:color="auto" w:fill="auto"/>
            <w:noWrap/>
            <w:vAlign w:val="bottom"/>
          </w:tcPr>
          <w:p>
            <w:pPr>
              <w:rPr>
                <w:rFonts w:hint="eastAsia" w:ascii="宋体" w:hAnsi="宋体" w:eastAsia="宋体" w:cs="宋体"/>
                <w:sz w:val="20"/>
                <w:szCs w:val="20"/>
                <w:lang w:val="en-US"/>
              </w:rPr>
            </w:pPr>
            <w:r>
              <w:rPr>
                <w:rFonts w:hint="eastAsia" w:ascii="宋体" w:hAnsi="宋体" w:eastAsia="宋体" w:cs="宋体"/>
                <w:sz w:val="20"/>
                <w:szCs w:val="20"/>
                <w:lang w:val="en-US"/>
              </w:rPr>
              <w:t> </w:t>
            </w:r>
          </w:p>
        </w:tc>
        <w:tc>
          <w:tcPr>
            <w:tcW w:w="3585" w:type="dxa"/>
            <w:gridSpan w:val="2"/>
            <w:tcBorders>
              <w:bottom w:val="single" w:color="auto" w:sz="4" w:space="0"/>
            </w:tcBorders>
            <w:shd w:val="clear" w:color="auto" w:fill="auto"/>
            <w:noWrap/>
            <w:vAlign w:val="bottom"/>
          </w:tcPr>
          <w:p>
            <w:pPr>
              <w:spacing w:before="0" w:beforeAutospacing="1" w:after="0" w:afterAutospacing="1"/>
              <w:jc w:val="right"/>
              <w:rPr>
                <w:rFonts w:hint="eastAsia" w:ascii="宋体" w:hAnsi="宋体" w:eastAsia="宋体" w:cs="宋体"/>
                <w:color w:val="000000"/>
                <w:sz w:val="20"/>
                <w:szCs w:val="20"/>
                <w:lang w:val="en-US"/>
              </w:rPr>
            </w:pPr>
            <w:r>
              <w:rPr>
                <w:rFonts w:hint="eastAsia" w:ascii="宋体" w:hAnsi="宋体" w:eastAsia="宋体" w:cs="宋体"/>
                <w:color w:val="00000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08" w:hRule="atLeast"/>
        </w:trPr>
        <w:tc>
          <w:tcPr>
            <w:tcW w:w="2580"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项目</w:t>
            </w:r>
          </w:p>
        </w:tc>
        <w:tc>
          <w:tcPr>
            <w:tcW w:w="1815" w:type="dxa"/>
            <w:vMerge w:val="restart"/>
            <w:tcBorders>
              <w:top w:val="single" w:color="000000" w:sz="8" w:space="0"/>
              <w:left w:val="nil"/>
              <w:bottom w:val="single" w:color="000000" w:sz="4" w:space="0"/>
              <w:right w:val="single" w:color="000000" w:sz="4" w:space="0"/>
            </w:tcBorders>
            <w:shd w:val="clear" w:color="auto" w:fill="auto"/>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年初结转和结余</w:t>
            </w:r>
          </w:p>
        </w:tc>
        <w:tc>
          <w:tcPr>
            <w:tcW w:w="1710" w:type="dxa"/>
            <w:vMerge w:val="restart"/>
            <w:tcBorders>
              <w:top w:val="single" w:color="000000" w:sz="8" w:space="0"/>
              <w:left w:val="nil"/>
              <w:bottom w:val="single" w:color="000000" w:sz="4" w:space="0"/>
              <w:right w:val="single" w:color="auto" w:sz="4" w:space="0"/>
            </w:tcBorders>
            <w:shd w:val="clear" w:color="auto" w:fill="auto"/>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本年收入</w:t>
            </w:r>
          </w:p>
        </w:tc>
        <w:tc>
          <w:tcPr>
            <w:tcW w:w="54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本年支出</w:t>
            </w:r>
          </w:p>
        </w:tc>
        <w:tc>
          <w:tcPr>
            <w:tcW w:w="17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12" w:hRule="atLeast"/>
        </w:trPr>
        <w:tc>
          <w:tcPr>
            <w:tcW w:w="1260" w:type="dxa"/>
            <w:gridSpan w:val="3"/>
            <w:vMerge w:val="restart"/>
            <w:tcBorders>
              <w:top w:val="nil"/>
              <w:left w:val="single" w:color="000000" w:sz="8" w:space="0"/>
              <w:bottom w:val="single" w:color="000000" w:sz="4" w:space="0"/>
              <w:right w:val="single" w:color="000000" w:sz="4" w:space="0"/>
            </w:tcBorders>
            <w:shd w:val="clear" w:color="auto" w:fill="auto"/>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支出功能分类科目编码</w:t>
            </w:r>
          </w:p>
        </w:tc>
        <w:tc>
          <w:tcPr>
            <w:tcW w:w="1320" w:type="dxa"/>
            <w:vMerge w:val="restart"/>
            <w:tcBorders>
              <w:top w:val="nil"/>
              <w:left w:val="nil"/>
              <w:bottom w:val="single" w:color="000000" w:sz="4" w:space="0"/>
              <w:right w:val="single" w:color="000000" w:sz="4" w:space="0"/>
            </w:tcBorders>
            <w:shd w:val="clear" w:color="auto" w:fill="auto"/>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科目名称</w:t>
            </w:r>
          </w:p>
        </w:tc>
        <w:tc>
          <w:tcPr>
            <w:tcW w:w="1815"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eastAsia" w:ascii="宋体" w:hAnsi="宋体" w:eastAsia="宋体" w:cs="宋体"/>
                <w:sz w:val="20"/>
                <w:szCs w:val="20"/>
              </w:rPr>
            </w:pPr>
          </w:p>
        </w:tc>
        <w:tc>
          <w:tcPr>
            <w:tcW w:w="1710"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eastAsia" w:ascii="宋体" w:hAnsi="宋体" w:eastAsia="宋体" w:cs="宋体"/>
                <w:sz w:val="20"/>
                <w:szCs w:val="20"/>
              </w:rPr>
            </w:pPr>
          </w:p>
        </w:tc>
        <w:tc>
          <w:tcPr>
            <w:tcW w:w="1815" w:type="dxa"/>
            <w:vMerge w:val="restart"/>
            <w:tcBorders>
              <w:top w:val="single" w:color="auto" w:sz="4" w:space="0"/>
              <w:left w:val="nil"/>
              <w:bottom w:val="single" w:color="auto" w:sz="4" w:space="0"/>
              <w:right w:val="single" w:color="000000" w:sz="4" w:space="0"/>
            </w:tcBorders>
            <w:shd w:val="clear" w:color="auto" w:fill="auto"/>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小计</w:t>
            </w:r>
          </w:p>
        </w:tc>
        <w:tc>
          <w:tcPr>
            <w:tcW w:w="1800" w:type="dxa"/>
            <w:vMerge w:val="restart"/>
            <w:tcBorders>
              <w:top w:val="single" w:color="auto" w:sz="4" w:space="0"/>
              <w:left w:val="nil"/>
              <w:bottom w:val="single" w:color="auto" w:sz="4" w:space="0"/>
              <w:right w:val="single" w:color="000000" w:sz="4" w:space="0"/>
            </w:tcBorders>
            <w:shd w:val="clear" w:color="auto" w:fill="auto"/>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基本支出</w:t>
            </w:r>
          </w:p>
        </w:tc>
        <w:tc>
          <w:tcPr>
            <w:tcW w:w="1815" w:type="dxa"/>
            <w:vMerge w:val="restart"/>
            <w:tcBorders>
              <w:top w:val="single" w:color="auto" w:sz="4" w:space="0"/>
              <w:left w:val="nil"/>
              <w:bottom w:val="single" w:color="auto" w:sz="4" w:space="0"/>
              <w:right w:val="single" w:color="000000" w:sz="4" w:space="0"/>
            </w:tcBorders>
            <w:shd w:val="clear" w:color="auto" w:fill="auto"/>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项目支出</w:t>
            </w:r>
          </w:p>
        </w:tc>
        <w:tc>
          <w:tcPr>
            <w:tcW w:w="1770" w:type="dxa"/>
            <w:vMerge w:val="continue"/>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eastAsia="宋体" w:cs="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260" w:type="dxa"/>
            <w:gridSpan w:val="3"/>
            <w:vMerge w:val="continue"/>
            <w:tcBorders>
              <w:top w:val="nil"/>
              <w:left w:val="single" w:color="000000" w:sz="8" w:space="0"/>
              <w:bottom w:val="single" w:color="000000" w:sz="4" w:space="0"/>
              <w:right w:val="single" w:color="000000" w:sz="4" w:space="0"/>
            </w:tcBorders>
            <w:shd w:val="clear" w:color="auto" w:fill="auto"/>
            <w:vAlign w:val="center"/>
          </w:tcPr>
          <w:p>
            <w:pPr>
              <w:rPr>
                <w:rFonts w:hint="eastAsia" w:ascii="宋体" w:hAnsi="宋体" w:eastAsia="宋体" w:cs="宋体"/>
                <w:sz w:val="20"/>
                <w:szCs w:val="20"/>
              </w:rPr>
            </w:pPr>
          </w:p>
        </w:tc>
        <w:tc>
          <w:tcPr>
            <w:tcW w:w="1320" w:type="dxa"/>
            <w:vMerge w:val="continue"/>
            <w:tcBorders>
              <w:top w:val="nil"/>
              <w:left w:val="nil"/>
              <w:bottom w:val="single" w:color="000000" w:sz="4" w:space="0"/>
              <w:right w:val="single" w:color="000000" w:sz="4" w:space="0"/>
            </w:tcBorders>
            <w:shd w:val="clear" w:color="auto" w:fill="auto"/>
            <w:vAlign w:val="center"/>
          </w:tcPr>
          <w:p>
            <w:pPr>
              <w:rPr>
                <w:rFonts w:hint="eastAsia" w:ascii="宋体" w:hAnsi="宋体" w:eastAsia="宋体" w:cs="宋体"/>
                <w:sz w:val="20"/>
                <w:szCs w:val="20"/>
              </w:rPr>
            </w:pPr>
          </w:p>
        </w:tc>
        <w:tc>
          <w:tcPr>
            <w:tcW w:w="1815"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eastAsia" w:ascii="宋体" w:hAnsi="宋体" w:eastAsia="宋体" w:cs="宋体"/>
                <w:sz w:val="20"/>
                <w:szCs w:val="20"/>
              </w:rPr>
            </w:pPr>
          </w:p>
        </w:tc>
        <w:tc>
          <w:tcPr>
            <w:tcW w:w="1710"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eastAsia" w:ascii="宋体" w:hAnsi="宋体" w:eastAsia="宋体" w:cs="宋体"/>
                <w:sz w:val="20"/>
                <w:szCs w:val="20"/>
              </w:rPr>
            </w:pPr>
          </w:p>
        </w:tc>
        <w:tc>
          <w:tcPr>
            <w:tcW w:w="1815" w:type="dxa"/>
            <w:vMerge w:val="continue"/>
            <w:tcBorders>
              <w:top w:val="single" w:color="auto" w:sz="4" w:space="0"/>
              <w:left w:val="nil"/>
              <w:bottom w:val="single" w:color="auto" w:sz="4" w:space="0"/>
              <w:right w:val="single" w:color="000000" w:sz="4" w:space="0"/>
            </w:tcBorders>
            <w:shd w:val="clear" w:color="auto" w:fill="auto"/>
            <w:vAlign w:val="center"/>
          </w:tcPr>
          <w:p>
            <w:pPr>
              <w:rPr>
                <w:rFonts w:hint="eastAsia" w:ascii="宋体" w:hAnsi="宋体" w:eastAsia="宋体" w:cs="宋体"/>
                <w:sz w:val="20"/>
                <w:szCs w:val="20"/>
              </w:rPr>
            </w:pPr>
          </w:p>
        </w:tc>
        <w:tc>
          <w:tcPr>
            <w:tcW w:w="1800" w:type="dxa"/>
            <w:vMerge w:val="continue"/>
            <w:tcBorders>
              <w:top w:val="single" w:color="auto" w:sz="4" w:space="0"/>
              <w:left w:val="nil"/>
              <w:bottom w:val="single" w:color="auto" w:sz="4" w:space="0"/>
              <w:right w:val="single" w:color="000000" w:sz="4" w:space="0"/>
            </w:tcBorders>
            <w:shd w:val="clear" w:color="auto" w:fill="auto"/>
            <w:vAlign w:val="center"/>
          </w:tcPr>
          <w:p>
            <w:pPr>
              <w:rPr>
                <w:rFonts w:hint="eastAsia" w:ascii="宋体" w:hAnsi="宋体" w:eastAsia="宋体" w:cs="宋体"/>
                <w:sz w:val="20"/>
                <w:szCs w:val="20"/>
              </w:rPr>
            </w:pPr>
          </w:p>
        </w:tc>
        <w:tc>
          <w:tcPr>
            <w:tcW w:w="1815" w:type="dxa"/>
            <w:vMerge w:val="continue"/>
            <w:tcBorders>
              <w:top w:val="single" w:color="auto" w:sz="4" w:space="0"/>
              <w:left w:val="nil"/>
              <w:bottom w:val="single" w:color="auto" w:sz="4" w:space="0"/>
              <w:right w:val="single" w:color="000000" w:sz="4" w:space="0"/>
            </w:tcBorders>
            <w:shd w:val="clear" w:color="auto" w:fill="auto"/>
            <w:vAlign w:val="center"/>
          </w:tcPr>
          <w:p>
            <w:pPr>
              <w:rPr>
                <w:rFonts w:hint="eastAsia" w:ascii="宋体" w:hAnsi="宋体" w:eastAsia="宋体" w:cs="宋体"/>
                <w:sz w:val="20"/>
                <w:szCs w:val="20"/>
              </w:rPr>
            </w:pPr>
          </w:p>
        </w:tc>
        <w:tc>
          <w:tcPr>
            <w:tcW w:w="1770" w:type="dxa"/>
            <w:vMerge w:val="continue"/>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eastAsia="宋体" w:cs="宋体"/>
                <w:sz w:val="20"/>
                <w:szCs w:val="20"/>
              </w:rPr>
            </w:pPr>
          </w:p>
        </w:tc>
        <w:tc>
          <w:tcPr>
            <w:tcW w:w="236" w:type="dxa"/>
            <w:tcBorders>
              <w:left w:val="single" w:color="auto" w:sz="4" w:space="0"/>
            </w:tcBorders>
            <w:shd w:val="clear" w:color="auto" w:fill="auto"/>
            <w:vAlign w:val="center"/>
          </w:tcPr>
          <w:p>
            <w:pPr>
              <w:rPr>
                <w:rFonts w:hint="default" w:ascii="Times New Roman" w:hAnsi="Times New Roman" w:cs="Times New Roman"/>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 w:type="dxa"/>
            <w:vMerge w:val="restart"/>
            <w:tcBorders>
              <w:top w:val="nil"/>
              <w:left w:val="single" w:color="000000" w:sz="8" w:space="0"/>
              <w:bottom w:val="single" w:color="000000" w:sz="4" w:space="0"/>
              <w:right w:val="single" w:color="000000" w:sz="4" w:space="0"/>
            </w:tcBorders>
            <w:shd w:val="clear" w:color="auto" w:fill="auto"/>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类</w:t>
            </w:r>
          </w:p>
        </w:tc>
        <w:tc>
          <w:tcPr>
            <w:tcW w:w="375" w:type="dxa"/>
            <w:vMerge w:val="restart"/>
            <w:tcBorders>
              <w:top w:val="nil"/>
              <w:left w:val="nil"/>
              <w:bottom w:val="single" w:color="000000" w:sz="4" w:space="0"/>
              <w:right w:val="single" w:color="000000" w:sz="4" w:space="0"/>
            </w:tcBorders>
            <w:shd w:val="clear" w:color="auto" w:fill="auto"/>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款</w:t>
            </w:r>
          </w:p>
        </w:tc>
        <w:tc>
          <w:tcPr>
            <w:tcW w:w="480" w:type="dxa"/>
            <w:vMerge w:val="restart"/>
            <w:tcBorders>
              <w:top w:val="nil"/>
              <w:left w:val="nil"/>
              <w:bottom w:val="single" w:color="000000" w:sz="4" w:space="0"/>
              <w:right w:val="single" w:color="000000" w:sz="4" w:space="0"/>
            </w:tcBorders>
            <w:shd w:val="clear" w:color="auto" w:fill="auto"/>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项</w:t>
            </w:r>
          </w:p>
        </w:tc>
        <w:tc>
          <w:tcPr>
            <w:tcW w:w="1320" w:type="dxa"/>
            <w:tcBorders>
              <w:top w:val="nil"/>
              <w:left w:val="nil"/>
              <w:bottom w:val="single" w:color="000000" w:sz="4" w:space="0"/>
              <w:right w:val="single" w:color="000000" w:sz="4" w:space="0"/>
            </w:tcBorders>
            <w:shd w:val="clear" w:color="auto" w:fill="auto"/>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栏次</w:t>
            </w:r>
          </w:p>
        </w:tc>
        <w:tc>
          <w:tcPr>
            <w:tcW w:w="181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1</w:t>
            </w:r>
          </w:p>
        </w:tc>
        <w:tc>
          <w:tcPr>
            <w:tcW w:w="171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4</w:t>
            </w:r>
          </w:p>
        </w:tc>
        <w:tc>
          <w:tcPr>
            <w:tcW w:w="1815" w:type="dxa"/>
            <w:tcBorders>
              <w:top w:val="single" w:color="auto" w:sz="4" w:space="0"/>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7</w:t>
            </w:r>
          </w:p>
        </w:tc>
        <w:tc>
          <w:tcPr>
            <w:tcW w:w="1800" w:type="dxa"/>
            <w:tcBorders>
              <w:top w:val="single" w:color="auto" w:sz="4" w:space="0"/>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8</w:t>
            </w:r>
          </w:p>
        </w:tc>
        <w:tc>
          <w:tcPr>
            <w:tcW w:w="1815" w:type="dxa"/>
            <w:tcBorders>
              <w:top w:val="single" w:color="auto" w:sz="4" w:space="0"/>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11</w:t>
            </w:r>
          </w:p>
        </w:tc>
        <w:tc>
          <w:tcPr>
            <w:tcW w:w="1770" w:type="dxa"/>
            <w:tcBorders>
              <w:top w:val="single" w:color="auto" w:sz="4" w:space="0"/>
              <w:left w:val="nil"/>
              <w:bottom w:val="single" w:color="000000" w:sz="4" w:space="0"/>
              <w:right w:val="single" w:color="000000" w:sz="4" w:space="0"/>
            </w:tcBorders>
            <w:shd w:val="clear" w:color="auto" w:fill="auto"/>
            <w:noWrap/>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rPr>
              <w:t>12</w:t>
            </w:r>
          </w:p>
        </w:tc>
        <w:tc>
          <w:tcPr>
            <w:tcW w:w="236" w:type="dxa"/>
            <w:shd w:val="clear" w:color="auto" w:fill="auto"/>
            <w:vAlign w:val="center"/>
          </w:tcPr>
          <w:p>
            <w:pPr>
              <w:rPr>
                <w:rFonts w:hint="default" w:ascii="Times New Roman" w:hAnsi="Times New Roman" w:cs="Times New Roman"/>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 w:type="dxa"/>
            <w:vMerge w:val="continue"/>
            <w:tcBorders>
              <w:top w:val="nil"/>
              <w:left w:val="single" w:color="000000" w:sz="8" w:space="0"/>
              <w:bottom w:val="single" w:color="000000" w:sz="4" w:space="0"/>
              <w:right w:val="single" w:color="000000" w:sz="4" w:space="0"/>
            </w:tcBorders>
            <w:shd w:val="clear" w:color="auto" w:fill="auto"/>
            <w:vAlign w:val="center"/>
          </w:tcPr>
          <w:p>
            <w:pPr>
              <w:rPr>
                <w:rFonts w:hint="eastAsia" w:ascii="宋体" w:hAnsi="宋体" w:eastAsia="宋体" w:cs="宋体"/>
                <w:sz w:val="20"/>
                <w:szCs w:val="20"/>
              </w:rPr>
            </w:pPr>
          </w:p>
        </w:tc>
        <w:tc>
          <w:tcPr>
            <w:tcW w:w="375" w:type="dxa"/>
            <w:vMerge w:val="continue"/>
            <w:tcBorders>
              <w:top w:val="nil"/>
              <w:left w:val="nil"/>
              <w:bottom w:val="single" w:color="000000" w:sz="4" w:space="0"/>
              <w:right w:val="single" w:color="000000" w:sz="4" w:space="0"/>
            </w:tcBorders>
            <w:shd w:val="clear" w:color="auto" w:fill="auto"/>
            <w:vAlign w:val="center"/>
          </w:tcPr>
          <w:p>
            <w:pPr>
              <w:rPr>
                <w:rFonts w:hint="eastAsia" w:ascii="宋体" w:hAnsi="宋体" w:eastAsia="宋体" w:cs="宋体"/>
                <w:sz w:val="20"/>
                <w:szCs w:val="20"/>
              </w:rPr>
            </w:pPr>
          </w:p>
        </w:tc>
        <w:tc>
          <w:tcPr>
            <w:tcW w:w="480" w:type="dxa"/>
            <w:vMerge w:val="continue"/>
            <w:tcBorders>
              <w:top w:val="nil"/>
              <w:left w:val="nil"/>
              <w:bottom w:val="single" w:color="000000" w:sz="4" w:space="0"/>
              <w:right w:val="single" w:color="000000" w:sz="4" w:space="0"/>
            </w:tcBorders>
            <w:shd w:val="clear" w:color="auto" w:fill="auto"/>
            <w:vAlign w:val="center"/>
          </w:tcPr>
          <w:p>
            <w:pPr>
              <w:rPr>
                <w:rFonts w:hint="eastAsia" w:ascii="宋体" w:hAnsi="宋体" w:eastAsia="宋体" w:cs="宋体"/>
                <w:sz w:val="20"/>
                <w:szCs w:val="20"/>
              </w:rPr>
            </w:pPr>
          </w:p>
        </w:tc>
        <w:tc>
          <w:tcPr>
            <w:tcW w:w="1320" w:type="dxa"/>
            <w:tcBorders>
              <w:top w:val="nil"/>
              <w:left w:val="nil"/>
              <w:bottom w:val="single" w:color="000000" w:sz="4" w:space="0"/>
              <w:right w:val="single" w:color="000000" w:sz="4" w:space="0"/>
            </w:tcBorders>
            <w:shd w:val="clear" w:color="auto" w:fill="auto"/>
            <w:vAlign w:val="center"/>
          </w:tcPr>
          <w:p>
            <w:pPr>
              <w:spacing w:before="0" w:beforeAutospacing="1" w:after="0" w:afterAutospacing="1"/>
              <w:jc w:val="center"/>
              <w:rPr>
                <w:rFonts w:hint="eastAsia" w:ascii="宋体" w:hAnsi="宋体" w:eastAsia="宋体" w:cs="宋体"/>
                <w:color w:val="000000"/>
                <w:sz w:val="20"/>
                <w:szCs w:val="20"/>
                <w:lang w:val="en-US"/>
              </w:rPr>
            </w:pPr>
            <w:r>
              <w:rPr>
                <w:rFonts w:hint="eastAsia" w:ascii="宋体" w:hAnsi="宋体" w:eastAsia="宋体" w:cs="宋体"/>
                <w:color w:val="000000"/>
                <w:sz w:val="20"/>
                <w:szCs w:val="20"/>
              </w:rPr>
              <w:t>合计</w:t>
            </w:r>
          </w:p>
        </w:tc>
        <w:tc>
          <w:tcPr>
            <w:tcW w:w="181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right"/>
              <w:rPr>
                <w:rFonts w:hint="eastAsia" w:ascii="宋体" w:hAnsi="宋体" w:eastAsia="宋体" w:cs="宋体"/>
                <w:color w:val="000000"/>
                <w:sz w:val="20"/>
                <w:szCs w:val="20"/>
                <w:lang w:val="en-US"/>
              </w:rPr>
            </w:pPr>
            <w:r>
              <w:rPr>
                <w:rFonts w:hint="eastAsia" w:ascii="宋体" w:hAnsi="宋体" w:eastAsia="宋体" w:cs="宋体"/>
                <w:color w:val="000000"/>
                <w:sz w:val="20"/>
                <w:szCs w:val="20"/>
              </w:rPr>
              <w:t>　</w:t>
            </w:r>
          </w:p>
        </w:tc>
        <w:tc>
          <w:tcPr>
            <w:tcW w:w="171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right"/>
              <w:rPr>
                <w:rFonts w:hint="eastAsia" w:ascii="宋体" w:hAnsi="宋体" w:eastAsia="宋体" w:cs="宋体"/>
                <w:color w:val="000000"/>
                <w:sz w:val="20"/>
                <w:szCs w:val="20"/>
                <w:lang w:val="en-US"/>
              </w:rPr>
            </w:pPr>
            <w:r>
              <w:rPr>
                <w:rFonts w:hint="eastAsia" w:ascii="宋体" w:hAnsi="宋体" w:eastAsia="宋体" w:cs="宋体"/>
                <w:color w:val="000000"/>
                <w:sz w:val="20"/>
                <w:szCs w:val="20"/>
              </w:rPr>
              <w:t>　</w:t>
            </w:r>
          </w:p>
        </w:tc>
        <w:tc>
          <w:tcPr>
            <w:tcW w:w="181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right"/>
              <w:rPr>
                <w:rFonts w:hint="eastAsia" w:ascii="宋体" w:hAnsi="宋体" w:eastAsia="宋体" w:cs="宋体"/>
                <w:color w:val="000000"/>
                <w:sz w:val="20"/>
                <w:szCs w:val="20"/>
                <w:lang w:val="en-US"/>
              </w:rPr>
            </w:pPr>
            <w:r>
              <w:rPr>
                <w:rFonts w:hint="eastAsia" w:ascii="宋体" w:hAnsi="宋体" w:eastAsia="宋体" w:cs="宋体"/>
                <w:color w:val="000000"/>
                <w:sz w:val="20"/>
                <w:szCs w:val="20"/>
              </w:rPr>
              <w:t>　</w:t>
            </w:r>
          </w:p>
        </w:tc>
        <w:tc>
          <w:tcPr>
            <w:tcW w:w="180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right"/>
              <w:rPr>
                <w:rFonts w:hint="eastAsia" w:ascii="宋体" w:hAnsi="宋体" w:eastAsia="宋体" w:cs="宋体"/>
                <w:color w:val="000000"/>
                <w:sz w:val="20"/>
                <w:szCs w:val="20"/>
                <w:lang w:val="en-US"/>
              </w:rPr>
            </w:pPr>
            <w:r>
              <w:rPr>
                <w:rFonts w:hint="eastAsia" w:ascii="宋体" w:hAnsi="宋体" w:eastAsia="宋体" w:cs="宋体"/>
                <w:color w:val="000000"/>
                <w:sz w:val="20"/>
                <w:szCs w:val="20"/>
              </w:rPr>
              <w:t>　</w:t>
            </w:r>
          </w:p>
        </w:tc>
        <w:tc>
          <w:tcPr>
            <w:tcW w:w="1815"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right"/>
              <w:rPr>
                <w:rFonts w:hint="eastAsia" w:ascii="宋体" w:hAnsi="宋体" w:eastAsia="宋体" w:cs="宋体"/>
                <w:color w:val="000000"/>
                <w:sz w:val="20"/>
                <w:szCs w:val="20"/>
                <w:lang w:val="en-US"/>
              </w:rPr>
            </w:pPr>
            <w:r>
              <w:rPr>
                <w:rFonts w:hint="eastAsia" w:ascii="宋体" w:hAnsi="宋体" w:eastAsia="宋体" w:cs="宋体"/>
                <w:color w:val="000000"/>
                <w:sz w:val="20"/>
                <w:szCs w:val="20"/>
              </w:rPr>
              <w:t>　</w:t>
            </w:r>
          </w:p>
        </w:tc>
        <w:tc>
          <w:tcPr>
            <w:tcW w:w="1770" w:type="dxa"/>
            <w:tcBorders>
              <w:top w:val="nil"/>
              <w:left w:val="nil"/>
              <w:bottom w:val="single" w:color="000000" w:sz="4" w:space="0"/>
              <w:right w:val="single" w:color="000000" w:sz="4" w:space="0"/>
            </w:tcBorders>
            <w:shd w:val="clear" w:color="auto" w:fill="auto"/>
            <w:noWrap/>
            <w:vAlign w:val="center"/>
          </w:tcPr>
          <w:p>
            <w:pPr>
              <w:spacing w:before="0" w:beforeAutospacing="1" w:after="0" w:afterAutospacing="1"/>
              <w:jc w:val="right"/>
              <w:rPr>
                <w:rFonts w:hint="eastAsia" w:ascii="宋体" w:hAnsi="宋体" w:eastAsia="宋体" w:cs="宋体"/>
                <w:color w:val="000000"/>
                <w:sz w:val="20"/>
                <w:szCs w:val="20"/>
                <w:lang w:val="en-US"/>
              </w:rPr>
            </w:pPr>
            <w:r>
              <w:rPr>
                <w:rFonts w:hint="eastAsia" w:ascii="宋体" w:hAnsi="宋体" w:eastAsia="宋体" w:cs="宋体"/>
                <w:color w:val="000000"/>
                <w:sz w:val="20"/>
                <w:szCs w:val="20"/>
              </w:rPr>
              <w:t>　</w:t>
            </w:r>
          </w:p>
        </w:tc>
        <w:tc>
          <w:tcPr>
            <w:tcW w:w="236" w:type="dxa"/>
            <w:shd w:val="clear" w:color="auto" w:fill="auto"/>
            <w:vAlign w:val="center"/>
          </w:tcPr>
          <w:p>
            <w:pPr>
              <w:rPr>
                <w:rFonts w:hint="default" w:ascii="Times New Roman" w:hAnsi="Times New Roman" w:cs="Times New Roman"/>
                <w:sz w:val="20"/>
                <w:szCs w:val="20"/>
                <w:lang w:val="en-US"/>
              </w:rPr>
            </w:pPr>
          </w:p>
        </w:tc>
      </w:tr>
    </w:tbl>
    <w:p>
      <w:pPr>
        <w:pStyle w:val="35"/>
        <w:rPr>
          <w:rFonts w:hint="eastAsia" w:ascii="等线" w:hAnsi="等线" w:eastAsia="等线" w:cs="等线"/>
          <w:color w:val="000000"/>
          <w:lang w:eastAsia="zh-CN"/>
        </w:rPr>
      </w:pPr>
      <w:r>
        <w:rPr>
          <w:rFonts w:hint="eastAsia" w:ascii="等线" w:hAnsi="等线" w:eastAsia="等线" w:cs="等线"/>
          <w:color w:val="000000"/>
          <w:lang w:eastAsia="zh-CN"/>
        </w:rPr>
        <w:t>本部门</w:t>
      </w:r>
      <w:r>
        <w:rPr>
          <w:rFonts w:hint="default" w:ascii="Times New Roman" w:hAnsi="Times New Roman" w:cs="Times New Roman"/>
          <w:color w:val="000000"/>
          <w:lang w:val="en-US"/>
        </w:rPr>
        <w:t>2020</w:t>
      </w:r>
      <w:r>
        <w:rPr>
          <w:rFonts w:hint="eastAsia" w:ascii="等线" w:hAnsi="等线" w:eastAsia="等线" w:cs="等线"/>
          <w:color w:val="000000"/>
          <w:lang w:eastAsia="zh-CN"/>
        </w:rPr>
        <w:t>年度没有使用政府性基金预算拨款安排的收支。</w:t>
      </w:r>
    </w:p>
    <w:p>
      <w:pPr>
        <w:pStyle w:val="35"/>
        <w:rPr>
          <w:rFonts w:hint="eastAsia" w:ascii="等线" w:hAnsi="等线" w:eastAsia="等线" w:cs="等线"/>
          <w:color w:val="000000"/>
          <w:lang w:eastAsia="zh-CN"/>
        </w:rPr>
      </w:pPr>
    </w:p>
    <w:p>
      <w:pPr>
        <w:pStyle w:val="35"/>
        <w:rPr>
          <w:rFonts w:hint="eastAsia" w:ascii="等线" w:hAnsi="等线" w:eastAsia="等线" w:cs="等线"/>
          <w:color w:val="000000"/>
          <w:lang w:eastAsia="zh-CN"/>
        </w:rPr>
      </w:pPr>
    </w:p>
    <w:p>
      <w:pPr>
        <w:pStyle w:val="35"/>
        <w:rPr>
          <w:rFonts w:hint="eastAsia" w:ascii="等线" w:hAnsi="等线" w:eastAsia="等线" w:cs="等线"/>
          <w:color w:val="000000"/>
          <w:lang w:eastAsia="zh-CN"/>
        </w:rPr>
      </w:pPr>
    </w:p>
    <w:p>
      <w:pPr>
        <w:pStyle w:val="35"/>
        <w:rPr>
          <w:rFonts w:hint="default" w:ascii="等线" w:hAnsi="等线" w:eastAsia="等线" w:cs="等线"/>
          <w:color w:val="000000"/>
          <w:lang w:val="en-US" w:eastAsia="zh-CN"/>
        </w:rPr>
      </w:pPr>
    </w:p>
    <w:p>
      <w:pPr>
        <w:pStyle w:val="35"/>
        <w:rPr>
          <w:rFonts w:hint="default" w:ascii="Times New Roman" w:hAnsi="Times New Roman" w:eastAsia="等线" w:cs="Times New Roman"/>
          <w:lang w:val="en-US"/>
        </w:rPr>
      </w:pPr>
      <w:r>
        <w:rPr>
          <w:rFonts w:hint="eastAsia" w:ascii="黑体" w:eastAsia="黑体" w:cs="黑体"/>
          <w:sz w:val="32"/>
          <w:szCs w:val="32"/>
          <w:lang w:val="en-US" w:eastAsia="zh-CN"/>
        </w:rPr>
        <w:t>9.</w:t>
      </w:r>
      <w:r>
        <w:rPr>
          <w:rFonts w:hint="eastAsia" w:ascii="黑体" w:hAnsi="宋体" w:eastAsia="黑体" w:cs="黑体"/>
          <w:sz w:val="32"/>
          <w:szCs w:val="32"/>
          <w:lang w:eastAsia="zh-CN"/>
        </w:rPr>
        <w:t>国有资本经营预算财政拨款支出决算表</w:t>
      </w:r>
    </w:p>
    <w:tbl>
      <w:tblPr>
        <w:tblStyle w:val="13"/>
        <w:tblW w:w="1140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0"/>
        <w:gridCol w:w="1374"/>
        <w:gridCol w:w="1545"/>
        <w:gridCol w:w="1545"/>
        <w:gridCol w:w="3000"/>
        <w:gridCol w:w="3103"/>
        <w:gridCol w:w="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720" w:hRule="atLeast"/>
          <w:jc w:val="center"/>
        </w:trPr>
        <w:tc>
          <w:tcPr>
            <w:tcW w:w="11167" w:type="dxa"/>
            <w:gridSpan w:val="6"/>
            <w:shd w:val="clear" w:color="auto" w:fill="FFFFFF"/>
            <w:vAlign w:val="center"/>
          </w:tcPr>
          <w:p>
            <w:pPr>
              <w:spacing w:before="0" w:beforeAutospacing="1" w:after="0" w:afterAutospacing="1"/>
              <w:jc w:val="center"/>
              <w:rPr>
                <w:rFonts w:hint="eastAsia" w:ascii="华文中宋" w:hAnsi="华文中宋" w:eastAsia="华文中宋" w:cs="Times New Roman"/>
                <w:sz w:val="32"/>
                <w:szCs w:val="32"/>
                <w:lang w:val="en-US"/>
              </w:rPr>
            </w:pPr>
            <w:r>
              <w:rPr>
                <w:rFonts w:hint="eastAsia" w:ascii="华文中宋" w:hAnsi="华文中宋" w:eastAsia="华文中宋" w:cs="Times New Roman"/>
                <w:sz w:val="32"/>
                <w:szCs w:val="32"/>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285" w:hRule="atLeast"/>
          <w:jc w:val="center"/>
        </w:trPr>
        <w:tc>
          <w:tcPr>
            <w:tcW w:w="600" w:type="dxa"/>
            <w:shd w:val="clear" w:color="auto" w:fill="FFFFFF"/>
            <w:vAlign w:val="center"/>
          </w:tcPr>
          <w:p>
            <w:pPr>
              <w:spacing w:before="0" w:beforeAutospacing="1" w:after="0" w:afterAutospacing="1"/>
              <w:jc w:val="center"/>
              <w:rPr>
                <w:rFonts w:cs="Times New Roman"/>
                <w:sz w:val="20"/>
                <w:szCs w:val="20"/>
                <w:lang w:val="en-US"/>
              </w:rPr>
            </w:pPr>
            <w:r>
              <w:rPr>
                <w:rFonts w:cs="Times New Roman"/>
                <w:sz w:val="20"/>
                <w:szCs w:val="20"/>
              </w:rPr>
              <w:t>　</w:t>
            </w:r>
          </w:p>
        </w:tc>
        <w:tc>
          <w:tcPr>
            <w:tcW w:w="1374" w:type="dxa"/>
            <w:shd w:val="clear" w:color="auto" w:fill="FFFFFF"/>
            <w:vAlign w:val="center"/>
          </w:tcPr>
          <w:p>
            <w:pPr>
              <w:spacing w:before="0" w:beforeAutospacing="1" w:after="0" w:afterAutospacing="1"/>
              <w:jc w:val="center"/>
              <w:rPr>
                <w:rFonts w:cs="Times New Roman"/>
                <w:sz w:val="20"/>
                <w:szCs w:val="20"/>
                <w:lang w:val="en-US"/>
              </w:rPr>
            </w:pPr>
            <w:r>
              <w:rPr>
                <w:rFonts w:cs="Times New Roman"/>
                <w:sz w:val="20"/>
                <w:szCs w:val="20"/>
              </w:rPr>
              <w:t>　</w:t>
            </w:r>
          </w:p>
        </w:tc>
        <w:tc>
          <w:tcPr>
            <w:tcW w:w="1545" w:type="dxa"/>
            <w:shd w:val="clear" w:color="auto" w:fill="FFFFFF"/>
            <w:vAlign w:val="center"/>
          </w:tcPr>
          <w:p>
            <w:pPr>
              <w:spacing w:before="0" w:beforeAutospacing="1" w:after="0" w:afterAutospacing="1"/>
              <w:jc w:val="center"/>
              <w:rPr>
                <w:rFonts w:cs="Times New Roman"/>
                <w:sz w:val="20"/>
                <w:szCs w:val="20"/>
                <w:lang w:val="en-US"/>
              </w:rPr>
            </w:pPr>
            <w:r>
              <w:rPr>
                <w:rFonts w:cs="Times New Roman"/>
                <w:sz w:val="20"/>
                <w:szCs w:val="20"/>
              </w:rPr>
              <w:t>　</w:t>
            </w:r>
          </w:p>
        </w:tc>
        <w:tc>
          <w:tcPr>
            <w:tcW w:w="1545" w:type="dxa"/>
            <w:shd w:val="clear" w:color="auto" w:fill="FFFFFF"/>
            <w:vAlign w:val="center"/>
          </w:tcPr>
          <w:p>
            <w:pPr>
              <w:spacing w:before="0" w:beforeAutospacing="1" w:after="0" w:afterAutospacing="1"/>
              <w:rPr>
                <w:rFonts w:cs="Times New Roman"/>
                <w:sz w:val="20"/>
                <w:szCs w:val="20"/>
                <w:lang w:val="en-US"/>
              </w:rPr>
            </w:pPr>
            <w:r>
              <w:rPr>
                <w:rFonts w:cs="Times New Roman"/>
                <w:sz w:val="20"/>
                <w:szCs w:val="20"/>
              </w:rPr>
              <w:t>　</w:t>
            </w:r>
          </w:p>
        </w:tc>
        <w:tc>
          <w:tcPr>
            <w:tcW w:w="3000" w:type="dxa"/>
            <w:shd w:val="clear" w:color="auto" w:fill="FFFFFF"/>
            <w:vAlign w:val="center"/>
          </w:tcPr>
          <w:p>
            <w:pPr>
              <w:spacing w:before="0" w:beforeAutospacing="1" w:after="0" w:afterAutospacing="1"/>
              <w:rPr>
                <w:rFonts w:cs="Times New Roman"/>
                <w:sz w:val="20"/>
                <w:szCs w:val="20"/>
                <w:lang w:val="en-US"/>
              </w:rPr>
            </w:pPr>
            <w:r>
              <w:rPr>
                <w:rFonts w:cs="Times New Roman"/>
                <w:sz w:val="20"/>
                <w:szCs w:val="20"/>
              </w:rPr>
              <w:t>　</w:t>
            </w:r>
          </w:p>
        </w:tc>
        <w:tc>
          <w:tcPr>
            <w:tcW w:w="3103" w:type="dxa"/>
            <w:shd w:val="clear" w:color="auto" w:fill="FFFFFF"/>
            <w:noWrap/>
            <w:vAlign w:val="center"/>
          </w:tcPr>
          <w:p>
            <w:pPr>
              <w:spacing w:before="0" w:beforeAutospacing="1" w:after="0" w:afterAutospacing="1"/>
              <w:jc w:val="right"/>
              <w:rPr>
                <w:rFonts w:cs="Times New Roman"/>
                <w:color w:val="000000"/>
                <w:sz w:val="20"/>
                <w:szCs w:val="20"/>
                <w:lang w:val="en-US"/>
              </w:rPr>
            </w:pPr>
            <w:r>
              <w:rPr>
                <w:rFonts w:cs="Times New Roman"/>
                <w:color w:val="000000"/>
                <w:sz w:val="20"/>
                <w:szCs w:val="20"/>
              </w:rPr>
              <w:t>公开</w:t>
            </w:r>
            <w:r>
              <w:rPr>
                <w:rFonts w:cs="Times New Roman"/>
                <w:color w:val="000000"/>
                <w:sz w:val="20"/>
                <w:szCs w:val="20"/>
                <w:lang w:val="en-US"/>
              </w:rPr>
              <w:t>09</w:t>
            </w:r>
            <w:r>
              <w:rPr>
                <w:rFonts w:cs="Times New Roman"/>
                <w:color w:val="000000"/>
                <w:sz w:val="20"/>
                <w:szCs w:val="20"/>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285" w:hRule="atLeast"/>
          <w:jc w:val="center"/>
        </w:trPr>
        <w:tc>
          <w:tcPr>
            <w:tcW w:w="1974" w:type="dxa"/>
            <w:gridSpan w:val="2"/>
            <w:shd w:val="clear" w:color="auto" w:fill="FFFFFF"/>
            <w:noWrap/>
            <w:vAlign w:val="center"/>
          </w:tcPr>
          <w:p>
            <w:pPr>
              <w:spacing w:before="0" w:beforeAutospacing="1" w:after="0" w:afterAutospacing="1"/>
              <w:rPr>
                <w:rFonts w:cs="Times New Roman"/>
                <w:color w:val="000000"/>
                <w:sz w:val="20"/>
                <w:szCs w:val="20"/>
                <w:lang w:val="en-US"/>
              </w:rPr>
            </w:pPr>
            <w:r>
              <w:rPr>
                <w:rFonts w:cs="Times New Roman"/>
                <w:color w:val="000000"/>
                <w:sz w:val="20"/>
                <w:szCs w:val="20"/>
              </w:rPr>
              <w:t>部门：</w:t>
            </w:r>
          </w:p>
        </w:tc>
        <w:tc>
          <w:tcPr>
            <w:tcW w:w="1545" w:type="dxa"/>
            <w:tcBorders>
              <w:top w:val="nil"/>
              <w:left w:val="nil"/>
              <w:bottom w:val="single" w:color="auto" w:sz="8" w:space="0"/>
              <w:right w:val="nil"/>
            </w:tcBorders>
            <w:shd w:val="clear" w:color="auto" w:fill="FFFFFF"/>
            <w:vAlign w:val="center"/>
          </w:tcPr>
          <w:p>
            <w:pPr>
              <w:spacing w:before="0" w:beforeAutospacing="1" w:after="0" w:afterAutospacing="1"/>
              <w:jc w:val="center"/>
              <w:rPr>
                <w:rFonts w:cs="Times New Roman"/>
                <w:sz w:val="20"/>
                <w:szCs w:val="20"/>
                <w:lang w:val="en-US"/>
              </w:rPr>
            </w:pPr>
            <w:r>
              <w:rPr>
                <w:rFonts w:cs="Times New Roman"/>
                <w:sz w:val="20"/>
                <w:szCs w:val="20"/>
              </w:rPr>
              <w:t>　</w:t>
            </w:r>
          </w:p>
        </w:tc>
        <w:tc>
          <w:tcPr>
            <w:tcW w:w="1545" w:type="dxa"/>
            <w:tcBorders>
              <w:top w:val="nil"/>
              <w:left w:val="nil"/>
              <w:bottom w:val="single" w:color="auto" w:sz="8" w:space="0"/>
              <w:right w:val="nil"/>
            </w:tcBorders>
            <w:shd w:val="clear" w:color="auto" w:fill="FFFFFF"/>
            <w:vAlign w:val="center"/>
          </w:tcPr>
          <w:p>
            <w:pPr>
              <w:spacing w:before="0" w:beforeAutospacing="1" w:after="0" w:afterAutospacing="1"/>
              <w:rPr>
                <w:rFonts w:cs="Times New Roman"/>
                <w:sz w:val="20"/>
                <w:szCs w:val="20"/>
                <w:lang w:val="en-US"/>
              </w:rPr>
            </w:pPr>
            <w:r>
              <w:rPr>
                <w:rFonts w:cs="Times New Roman"/>
                <w:sz w:val="20"/>
                <w:szCs w:val="20"/>
              </w:rPr>
              <w:t>　</w:t>
            </w:r>
          </w:p>
        </w:tc>
        <w:tc>
          <w:tcPr>
            <w:tcW w:w="3000" w:type="dxa"/>
            <w:tcBorders>
              <w:top w:val="nil"/>
              <w:left w:val="nil"/>
              <w:bottom w:val="single" w:color="auto" w:sz="8" w:space="0"/>
              <w:right w:val="nil"/>
            </w:tcBorders>
            <w:shd w:val="clear" w:color="auto" w:fill="FFFFFF"/>
            <w:vAlign w:val="center"/>
          </w:tcPr>
          <w:p>
            <w:pPr>
              <w:spacing w:before="0" w:beforeAutospacing="1" w:after="0" w:afterAutospacing="1"/>
              <w:rPr>
                <w:rFonts w:cs="Times New Roman"/>
                <w:sz w:val="20"/>
                <w:szCs w:val="20"/>
                <w:lang w:val="en-US"/>
              </w:rPr>
            </w:pPr>
            <w:r>
              <w:rPr>
                <w:rFonts w:cs="Times New Roman"/>
                <w:sz w:val="20"/>
                <w:szCs w:val="20"/>
              </w:rPr>
              <w:t>　</w:t>
            </w:r>
          </w:p>
        </w:tc>
        <w:tc>
          <w:tcPr>
            <w:tcW w:w="3103" w:type="dxa"/>
            <w:tcBorders>
              <w:top w:val="nil"/>
              <w:left w:val="nil"/>
              <w:bottom w:val="single" w:color="auto" w:sz="8" w:space="0"/>
              <w:right w:val="nil"/>
            </w:tcBorders>
            <w:shd w:val="clear" w:color="auto" w:fill="FFFFFF"/>
            <w:noWrap/>
            <w:vAlign w:val="center"/>
          </w:tcPr>
          <w:p>
            <w:pPr>
              <w:spacing w:before="0" w:beforeAutospacing="1" w:after="0" w:afterAutospacing="1"/>
              <w:jc w:val="right"/>
              <w:rPr>
                <w:rFonts w:cs="Times New Roman"/>
                <w:color w:val="000000"/>
                <w:sz w:val="20"/>
                <w:szCs w:val="20"/>
                <w:lang w:val="en-US"/>
              </w:rPr>
            </w:pPr>
            <w:r>
              <w:rPr>
                <w:rFonts w:cs="Times New Roman"/>
                <w:color w:val="00000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02" w:hRule="atLeast"/>
          <w:jc w:val="center"/>
        </w:trPr>
        <w:tc>
          <w:tcPr>
            <w:tcW w:w="3519"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 xml:space="preserve">项 </w:t>
            </w:r>
            <w:r>
              <w:rPr>
                <w:rFonts w:hint="eastAsia" w:ascii="宋体" w:hAnsi="宋体" w:eastAsia="宋体" w:cs="宋体"/>
                <w:color w:val="000000"/>
                <w:sz w:val="20"/>
                <w:szCs w:val="20"/>
                <w:lang w:val="en-US"/>
              </w:rPr>
              <w:t xml:space="preserve">   </w:t>
            </w:r>
            <w:r>
              <w:rPr>
                <w:rFonts w:hint="eastAsia" w:ascii="宋体" w:hAnsi="宋体" w:eastAsia="宋体" w:cs="宋体"/>
                <w:sz w:val="20"/>
                <w:szCs w:val="20"/>
              </w:rPr>
              <w:t>目</w:t>
            </w:r>
          </w:p>
        </w:tc>
        <w:tc>
          <w:tcPr>
            <w:tcW w:w="7648" w:type="dxa"/>
            <w:gridSpan w:val="3"/>
            <w:tcBorders>
              <w:top w:val="single" w:color="auto" w:sz="8" w:space="0"/>
              <w:left w:val="nil"/>
              <w:bottom w:val="single" w:color="auto" w:sz="4" w:space="0"/>
              <w:right w:val="single" w:color="000000" w:sz="4" w:space="0"/>
            </w:tcBorders>
            <w:shd w:val="clear" w:color="auto" w:fill="auto"/>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02" w:hRule="atLeast"/>
          <w:jc w:val="center"/>
        </w:trPr>
        <w:tc>
          <w:tcPr>
            <w:tcW w:w="1974" w:type="dxa"/>
            <w:gridSpan w:val="2"/>
            <w:vMerge w:val="restart"/>
            <w:tcBorders>
              <w:top w:val="nil"/>
              <w:left w:val="single" w:color="auto" w:sz="8" w:space="0"/>
              <w:bottom w:val="single" w:color="auto" w:sz="4" w:space="0"/>
              <w:right w:val="single" w:color="auto" w:sz="4" w:space="0"/>
            </w:tcBorders>
            <w:shd w:val="clear" w:color="auto" w:fill="auto"/>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功能分类科目编码</w:t>
            </w:r>
          </w:p>
        </w:tc>
        <w:tc>
          <w:tcPr>
            <w:tcW w:w="1545" w:type="dxa"/>
            <w:vMerge w:val="restart"/>
            <w:tcBorders>
              <w:top w:val="nil"/>
              <w:left w:val="nil"/>
              <w:bottom w:val="single" w:color="auto" w:sz="4" w:space="0"/>
              <w:right w:val="single" w:color="auto" w:sz="4" w:space="0"/>
            </w:tcBorders>
            <w:shd w:val="clear" w:color="auto" w:fill="auto"/>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科目名称</w:t>
            </w:r>
          </w:p>
        </w:tc>
        <w:tc>
          <w:tcPr>
            <w:tcW w:w="1545" w:type="dxa"/>
            <w:vMerge w:val="restart"/>
            <w:tcBorders>
              <w:top w:val="nil"/>
              <w:left w:val="nil"/>
              <w:bottom w:val="single" w:color="auto" w:sz="4" w:space="0"/>
              <w:right w:val="single" w:color="auto" w:sz="4" w:space="0"/>
            </w:tcBorders>
            <w:shd w:val="clear" w:color="auto" w:fill="auto"/>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合计</w:t>
            </w:r>
          </w:p>
        </w:tc>
        <w:tc>
          <w:tcPr>
            <w:tcW w:w="3000" w:type="dxa"/>
            <w:vMerge w:val="restart"/>
            <w:tcBorders>
              <w:top w:val="nil"/>
              <w:left w:val="nil"/>
              <w:bottom w:val="single" w:color="auto" w:sz="4" w:space="0"/>
              <w:right w:val="single" w:color="auto" w:sz="4" w:space="0"/>
            </w:tcBorders>
            <w:shd w:val="clear" w:color="auto" w:fill="auto"/>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基本支出</w:t>
            </w:r>
            <w:r>
              <w:rPr>
                <w:rFonts w:hint="eastAsia" w:ascii="宋体" w:hAnsi="宋体" w:eastAsia="宋体" w:cs="宋体"/>
                <w:sz w:val="20"/>
                <w:szCs w:val="20"/>
                <w:lang w:val="en-US"/>
              </w:rPr>
              <w:t xml:space="preserve">  </w:t>
            </w:r>
          </w:p>
        </w:tc>
        <w:tc>
          <w:tcPr>
            <w:tcW w:w="3103" w:type="dxa"/>
            <w:vMerge w:val="restart"/>
            <w:tcBorders>
              <w:top w:val="nil"/>
              <w:left w:val="nil"/>
              <w:bottom w:val="single" w:color="auto" w:sz="4" w:space="0"/>
              <w:right w:val="single" w:color="auto" w:sz="4" w:space="0"/>
            </w:tcBorders>
            <w:shd w:val="clear" w:color="auto" w:fill="auto"/>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1974" w:type="dxa"/>
            <w:gridSpan w:val="2"/>
            <w:vMerge w:val="continue"/>
            <w:tcBorders>
              <w:top w:val="nil"/>
              <w:left w:val="single" w:color="auto" w:sz="8" w:space="0"/>
              <w:bottom w:val="single" w:color="auto" w:sz="4" w:space="0"/>
              <w:right w:val="single" w:color="auto" w:sz="4" w:space="0"/>
            </w:tcBorders>
            <w:shd w:val="clear" w:color="auto" w:fill="auto"/>
            <w:vAlign w:val="center"/>
          </w:tcPr>
          <w:p>
            <w:pPr>
              <w:rPr>
                <w:rFonts w:hint="eastAsia" w:ascii="宋体" w:hAnsi="宋体" w:eastAsia="宋体" w:cs="宋体"/>
                <w:sz w:val="20"/>
                <w:szCs w:val="20"/>
              </w:rPr>
            </w:pPr>
          </w:p>
        </w:tc>
        <w:tc>
          <w:tcPr>
            <w:tcW w:w="1545" w:type="dxa"/>
            <w:vMerge w:val="continue"/>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sz w:val="20"/>
                <w:szCs w:val="20"/>
              </w:rPr>
            </w:pPr>
          </w:p>
        </w:tc>
        <w:tc>
          <w:tcPr>
            <w:tcW w:w="1545" w:type="dxa"/>
            <w:vMerge w:val="continue"/>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sz w:val="20"/>
                <w:szCs w:val="20"/>
              </w:rPr>
            </w:pPr>
          </w:p>
        </w:tc>
        <w:tc>
          <w:tcPr>
            <w:tcW w:w="3000" w:type="dxa"/>
            <w:vMerge w:val="continue"/>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sz w:val="20"/>
                <w:szCs w:val="20"/>
              </w:rPr>
            </w:pPr>
          </w:p>
        </w:tc>
        <w:tc>
          <w:tcPr>
            <w:tcW w:w="3103" w:type="dxa"/>
            <w:vMerge w:val="continue"/>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sz w:val="20"/>
                <w:szCs w:val="20"/>
              </w:rPr>
            </w:pPr>
          </w:p>
        </w:tc>
        <w:tc>
          <w:tcPr>
            <w:tcW w:w="236" w:type="dxa"/>
            <w:shd w:val="clear" w:color="auto" w:fill="auto"/>
            <w:vAlign w:val="center"/>
          </w:tcPr>
          <w:p>
            <w:pPr>
              <w:rPr>
                <w:rFonts w:hint="default" w:ascii="Times New Roman" w:hAnsi="Times New Roman" w:cs="Times New Roman"/>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 w:hRule="atLeast"/>
          <w:jc w:val="center"/>
        </w:trPr>
        <w:tc>
          <w:tcPr>
            <w:tcW w:w="1974" w:type="dxa"/>
            <w:gridSpan w:val="2"/>
            <w:vMerge w:val="continue"/>
            <w:tcBorders>
              <w:top w:val="nil"/>
              <w:left w:val="single" w:color="auto" w:sz="8" w:space="0"/>
              <w:bottom w:val="single" w:color="auto" w:sz="4" w:space="0"/>
              <w:right w:val="single" w:color="auto" w:sz="4" w:space="0"/>
            </w:tcBorders>
            <w:shd w:val="clear" w:color="auto" w:fill="auto"/>
            <w:vAlign w:val="center"/>
          </w:tcPr>
          <w:p>
            <w:pPr>
              <w:rPr>
                <w:rFonts w:hint="eastAsia" w:ascii="宋体" w:hAnsi="宋体" w:eastAsia="宋体" w:cs="宋体"/>
                <w:sz w:val="20"/>
                <w:szCs w:val="20"/>
              </w:rPr>
            </w:pPr>
          </w:p>
        </w:tc>
        <w:tc>
          <w:tcPr>
            <w:tcW w:w="1545" w:type="dxa"/>
            <w:vMerge w:val="continue"/>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sz w:val="20"/>
                <w:szCs w:val="20"/>
              </w:rPr>
            </w:pPr>
          </w:p>
        </w:tc>
        <w:tc>
          <w:tcPr>
            <w:tcW w:w="1545" w:type="dxa"/>
            <w:vMerge w:val="continue"/>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sz w:val="20"/>
                <w:szCs w:val="20"/>
              </w:rPr>
            </w:pPr>
          </w:p>
        </w:tc>
        <w:tc>
          <w:tcPr>
            <w:tcW w:w="3000" w:type="dxa"/>
            <w:vMerge w:val="continue"/>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sz w:val="20"/>
                <w:szCs w:val="20"/>
              </w:rPr>
            </w:pPr>
          </w:p>
        </w:tc>
        <w:tc>
          <w:tcPr>
            <w:tcW w:w="3103" w:type="dxa"/>
            <w:vMerge w:val="continue"/>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sz w:val="20"/>
                <w:szCs w:val="20"/>
              </w:rPr>
            </w:pPr>
          </w:p>
        </w:tc>
        <w:tc>
          <w:tcPr>
            <w:tcW w:w="236" w:type="dxa"/>
            <w:shd w:val="clear" w:color="auto" w:fill="auto"/>
            <w:vAlign w:val="center"/>
          </w:tcPr>
          <w:p>
            <w:pPr>
              <w:rPr>
                <w:rFonts w:hint="default" w:ascii="Times New Roman" w:hAnsi="Times New Roman" w:cs="Times New Roman"/>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351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栏次</w:t>
            </w:r>
          </w:p>
        </w:tc>
        <w:tc>
          <w:tcPr>
            <w:tcW w:w="1545" w:type="dxa"/>
            <w:tcBorders>
              <w:top w:val="single" w:color="auto" w:sz="4" w:space="0"/>
              <w:left w:val="nil"/>
              <w:bottom w:val="single" w:color="auto" w:sz="4" w:space="0"/>
              <w:right w:val="single" w:color="auto" w:sz="4" w:space="0"/>
            </w:tcBorders>
            <w:shd w:val="clear" w:color="auto" w:fill="auto"/>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1</w:t>
            </w:r>
          </w:p>
        </w:tc>
        <w:tc>
          <w:tcPr>
            <w:tcW w:w="3000" w:type="dxa"/>
            <w:tcBorders>
              <w:top w:val="single" w:color="auto" w:sz="4" w:space="0"/>
              <w:left w:val="nil"/>
              <w:bottom w:val="single" w:color="auto" w:sz="4" w:space="0"/>
              <w:right w:val="single" w:color="auto" w:sz="4" w:space="0"/>
            </w:tcBorders>
            <w:shd w:val="clear" w:color="auto" w:fill="auto"/>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2</w:t>
            </w:r>
          </w:p>
        </w:tc>
        <w:tc>
          <w:tcPr>
            <w:tcW w:w="3103" w:type="dxa"/>
            <w:tcBorders>
              <w:top w:val="single" w:color="auto" w:sz="4" w:space="0"/>
              <w:left w:val="nil"/>
              <w:bottom w:val="single" w:color="auto" w:sz="4" w:space="0"/>
              <w:right w:val="single" w:color="auto" w:sz="4" w:space="0"/>
            </w:tcBorders>
            <w:shd w:val="clear" w:color="auto" w:fill="auto"/>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lang w:val="en-US"/>
              </w:rPr>
              <w:t>3</w:t>
            </w:r>
          </w:p>
        </w:tc>
        <w:tc>
          <w:tcPr>
            <w:tcW w:w="236" w:type="dxa"/>
            <w:shd w:val="clear" w:color="auto" w:fill="auto"/>
            <w:vAlign w:val="center"/>
          </w:tcPr>
          <w:p>
            <w:pPr>
              <w:rPr>
                <w:rFonts w:hint="default" w:ascii="Times New Roman" w:hAnsi="Times New Roman" w:cs="Times New Roman"/>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351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合计</w:t>
            </w:r>
          </w:p>
        </w:tc>
        <w:tc>
          <w:tcPr>
            <w:tcW w:w="1545" w:type="dxa"/>
            <w:tcBorders>
              <w:top w:val="single" w:color="auto" w:sz="4" w:space="0"/>
              <w:left w:val="nil"/>
              <w:bottom w:val="single" w:color="auto" w:sz="4" w:space="0"/>
              <w:right w:val="single" w:color="auto" w:sz="4" w:space="0"/>
            </w:tcBorders>
            <w:shd w:val="clear" w:color="auto" w:fill="auto"/>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　</w:t>
            </w:r>
          </w:p>
        </w:tc>
        <w:tc>
          <w:tcPr>
            <w:tcW w:w="3000" w:type="dxa"/>
            <w:tcBorders>
              <w:top w:val="single" w:color="auto" w:sz="4" w:space="0"/>
              <w:left w:val="nil"/>
              <w:bottom w:val="single" w:color="auto" w:sz="4" w:space="0"/>
              <w:right w:val="single" w:color="auto" w:sz="4" w:space="0"/>
            </w:tcBorders>
            <w:shd w:val="clear" w:color="auto" w:fill="auto"/>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　</w:t>
            </w:r>
          </w:p>
        </w:tc>
        <w:tc>
          <w:tcPr>
            <w:tcW w:w="3103" w:type="dxa"/>
            <w:tcBorders>
              <w:top w:val="single" w:color="auto" w:sz="4" w:space="0"/>
              <w:left w:val="nil"/>
              <w:bottom w:val="single" w:color="auto" w:sz="4" w:space="0"/>
              <w:right w:val="single" w:color="auto" w:sz="4" w:space="0"/>
            </w:tcBorders>
            <w:shd w:val="clear" w:color="auto" w:fill="auto"/>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　</w:t>
            </w:r>
          </w:p>
        </w:tc>
        <w:tc>
          <w:tcPr>
            <w:tcW w:w="236" w:type="dxa"/>
            <w:shd w:val="clear" w:color="auto" w:fill="auto"/>
            <w:vAlign w:val="center"/>
          </w:tcPr>
          <w:p>
            <w:pPr>
              <w:rPr>
                <w:rFonts w:hint="default" w:ascii="Times New Roman" w:hAnsi="Times New Roman" w:cs="Times New Roman"/>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1974"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　</w:t>
            </w:r>
          </w:p>
        </w:tc>
        <w:tc>
          <w:tcPr>
            <w:tcW w:w="1545" w:type="dxa"/>
            <w:tcBorders>
              <w:top w:val="single" w:color="auto" w:sz="4" w:space="0"/>
              <w:left w:val="nil"/>
              <w:bottom w:val="single" w:color="auto" w:sz="4" w:space="0"/>
              <w:right w:val="single" w:color="auto" w:sz="4" w:space="0"/>
            </w:tcBorders>
            <w:shd w:val="clear" w:color="auto" w:fill="auto"/>
            <w:vAlign w:val="center"/>
          </w:tcPr>
          <w:p>
            <w:pPr>
              <w:spacing w:before="0" w:beforeAutospacing="1" w:after="0" w:afterAutospacing="1"/>
              <w:rPr>
                <w:rFonts w:hint="eastAsia" w:ascii="宋体" w:hAnsi="宋体" w:eastAsia="宋体" w:cs="宋体"/>
                <w:sz w:val="20"/>
                <w:szCs w:val="20"/>
                <w:lang w:val="en-US"/>
              </w:rPr>
            </w:pPr>
            <w:r>
              <w:rPr>
                <w:rFonts w:hint="eastAsia" w:ascii="宋体" w:hAnsi="宋体" w:eastAsia="宋体" w:cs="宋体"/>
                <w:sz w:val="20"/>
                <w:szCs w:val="20"/>
              </w:rPr>
              <w:t>　</w:t>
            </w:r>
          </w:p>
        </w:tc>
        <w:tc>
          <w:tcPr>
            <w:tcW w:w="1545" w:type="dxa"/>
            <w:tcBorders>
              <w:top w:val="single" w:color="auto" w:sz="4" w:space="0"/>
              <w:left w:val="nil"/>
              <w:bottom w:val="single" w:color="auto" w:sz="4" w:space="0"/>
              <w:right w:val="single" w:color="auto" w:sz="4" w:space="0"/>
            </w:tcBorders>
            <w:shd w:val="clear" w:color="auto" w:fill="auto"/>
            <w:vAlign w:val="center"/>
          </w:tcPr>
          <w:p>
            <w:pPr>
              <w:spacing w:before="0" w:beforeAutospacing="1" w:after="0" w:afterAutospacing="1"/>
              <w:rPr>
                <w:rFonts w:hint="eastAsia" w:ascii="宋体" w:hAnsi="宋体" w:eastAsia="宋体" w:cs="宋体"/>
                <w:sz w:val="20"/>
                <w:szCs w:val="20"/>
                <w:lang w:val="en-US"/>
              </w:rPr>
            </w:pPr>
            <w:r>
              <w:rPr>
                <w:rFonts w:hint="eastAsia" w:ascii="宋体" w:hAnsi="宋体" w:eastAsia="宋体" w:cs="宋体"/>
                <w:sz w:val="20"/>
                <w:szCs w:val="20"/>
              </w:rPr>
              <w:t>　</w:t>
            </w:r>
          </w:p>
        </w:tc>
        <w:tc>
          <w:tcPr>
            <w:tcW w:w="3000" w:type="dxa"/>
            <w:tcBorders>
              <w:top w:val="single" w:color="auto" w:sz="4" w:space="0"/>
              <w:left w:val="nil"/>
              <w:bottom w:val="single" w:color="auto" w:sz="4" w:space="0"/>
              <w:right w:val="single" w:color="auto" w:sz="4" w:space="0"/>
            </w:tcBorders>
            <w:shd w:val="clear" w:color="auto" w:fill="auto"/>
            <w:vAlign w:val="center"/>
          </w:tcPr>
          <w:p>
            <w:pPr>
              <w:spacing w:before="0" w:beforeAutospacing="1" w:after="0" w:afterAutospacing="1"/>
              <w:rPr>
                <w:rFonts w:hint="eastAsia" w:ascii="宋体" w:hAnsi="宋体" w:eastAsia="宋体" w:cs="宋体"/>
                <w:sz w:val="20"/>
                <w:szCs w:val="20"/>
                <w:lang w:val="en-US"/>
              </w:rPr>
            </w:pPr>
            <w:r>
              <w:rPr>
                <w:rFonts w:hint="eastAsia" w:ascii="宋体" w:hAnsi="宋体" w:eastAsia="宋体" w:cs="宋体"/>
                <w:sz w:val="20"/>
                <w:szCs w:val="20"/>
              </w:rPr>
              <w:t>　</w:t>
            </w:r>
          </w:p>
        </w:tc>
        <w:tc>
          <w:tcPr>
            <w:tcW w:w="3103" w:type="dxa"/>
            <w:tcBorders>
              <w:top w:val="single" w:color="auto" w:sz="4" w:space="0"/>
              <w:left w:val="nil"/>
              <w:bottom w:val="single" w:color="auto" w:sz="4" w:space="0"/>
              <w:right w:val="single" w:color="auto" w:sz="4" w:space="0"/>
            </w:tcBorders>
            <w:shd w:val="clear" w:color="auto" w:fill="auto"/>
            <w:vAlign w:val="center"/>
          </w:tcPr>
          <w:p>
            <w:pPr>
              <w:spacing w:before="0" w:beforeAutospacing="1" w:after="0" w:afterAutospacing="1"/>
              <w:rPr>
                <w:rFonts w:hint="eastAsia" w:ascii="宋体" w:hAnsi="宋体" w:eastAsia="宋体" w:cs="宋体"/>
                <w:sz w:val="20"/>
                <w:szCs w:val="20"/>
                <w:lang w:val="en-US"/>
              </w:rPr>
            </w:pPr>
            <w:r>
              <w:rPr>
                <w:rFonts w:hint="eastAsia" w:ascii="宋体" w:hAnsi="宋体" w:eastAsia="宋体" w:cs="宋体"/>
                <w:sz w:val="20"/>
                <w:szCs w:val="20"/>
              </w:rPr>
              <w:t>　</w:t>
            </w:r>
          </w:p>
        </w:tc>
        <w:tc>
          <w:tcPr>
            <w:tcW w:w="236" w:type="dxa"/>
            <w:shd w:val="clear" w:color="auto" w:fill="auto"/>
            <w:vAlign w:val="center"/>
          </w:tcPr>
          <w:p>
            <w:pPr>
              <w:rPr>
                <w:rFonts w:hint="default" w:ascii="Times New Roman" w:hAnsi="Times New Roman" w:cs="Times New Roman"/>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1974"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　</w:t>
            </w:r>
          </w:p>
        </w:tc>
        <w:tc>
          <w:tcPr>
            <w:tcW w:w="1545" w:type="dxa"/>
            <w:tcBorders>
              <w:top w:val="nil"/>
              <w:left w:val="nil"/>
              <w:bottom w:val="single" w:color="auto" w:sz="4" w:space="0"/>
              <w:right w:val="single" w:color="auto" w:sz="4" w:space="0"/>
            </w:tcBorders>
            <w:shd w:val="clear" w:color="auto" w:fill="auto"/>
            <w:vAlign w:val="center"/>
          </w:tcPr>
          <w:p>
            <w:pPr>
              <w:spacing w:before="0" w:beforeAutospacing="1" w:after="0" w:afterAutospacing="1"/>
              <w:rPr>
                <w:rFonts w:hint="eastAsia" w:ascii="宋体" w:hAnsi="宋体" w:eastAsia="宋体" w:cs="宋体"/>
                <w:sz w:val="20"/>
                <w:szCs w:val="20"/>
                <w:lang w:val="en-US"/>
              </w:rPr>
            </w:pPr>
            <w:r>
              <w:rPr>
                <w:rFonts w:hint="eastAsia" w:ascii="宋体" w:hAnsi="宋体" w:eastAsia="宋体" w:cs="宋体"/>
                <w:sz w:val="20"/>
                <w:szCs w:val="20"/>
              </w:rPr>
              <w:t>　</w:t>
            </w:r>
          </w:p>
        </w:tc>
        <w:tc>
          <w:tcPr>
            <w:tcW w:w="1545" w:type="dxa"/>
            <w:tcBorders>
              <w:top w:val="nil"/>
              <w:left w:val="nil"/>
              <w:bottom w:val="single" w:color="auto" w:sz="4" w:space="0"/>
              <w:right w:val="single" w:color="auto" w:sz="4" w:space="0"/>
            </w:tcBorders>
            <w:shd w:val="clear" w:color="auto" w:fill="auto"/>
            <w:vAlign w:val="center"/>
          </w:tcPr>
          <w:p>
            <w:pPr>
              <w:spacing w:before="0" w:beforeAutospacing="1" w:after="0" w:afterAutospacing="1"/>
              <w:rPr>
                <w:rFonts w:hint="eastAsia" w:ascii="宋体" w:hAnsi="宋体" w:eastAsia="宋体" w:cs="宋体"/>
                <w:sz w:val="20"/>
                <w:szCs w:val="20"/>
                <w:lang w:val="en-US"/>
              </w:rPr>
            </w:pPr>
            <w:r>
              <w:rPr>
                <w:rFonts w:hint="eastAsia" w:ascii="宋体" w:hAnsi="宋体" w:eastAsia="宋体" w:cs="宋体"/>
                <w:sz w:val="20"/>
                <w:szCs w:val="20"/>
              </w:rPr>
              <w:t>　</w:t>
            </w:r>
          </w:p>
        </w:tc>
        <w:tc>
          <w:tcPr>
            <w:tcW w:w="3000" w:type="dxa"/>
            <w:tcBorders>
              <w:top w:val="nil"/>
              <w:left w:val="nil"/>
              <w:bottom w:val="single" w:color="auto" w:sz="4" w:space="0"/>
              <w:right w:val="single" w:color="auto" w:sz="4" w:space="0"/>
            </w:tcBorders>
            <w:shd w:val="clear" w:color="auto" w:fill="auto"/>
            <w:vAlign w:val="center"/>
          </w:tcPr>
          <w:p>
            <w:pPr>
              <w:spacing w:before="0" w:beforeAutospacing="1" w:after="0" w:afterAutospacing="1"/>
              <w:rPr>
                <w:rFonts w:hint="eastAsia" w:ascii="宋体" w:hAnsi="宋体" w:eastAsia="宋体" w:cs="宋体"/>
                <w:sz w:val="20"/>
                <w:szCs w:val="20"/>
                <w:lang w:val="en-US"/>
              </w:rPr>
            </w:pPr>
            <w:r>
              <w:rPr>
                <w:rFonts w:hint="eastAsia" w:ascii="宋体" w:hAnsi="宋体" w:eastAsia="宋体" w:cs="宋体"/>
                <w:sz w:val="20"/>
                <w:szCs w:val="20"/>
              </w:rPr>
              <w:t>　</w:t>
            </w:r>
          </w:p>
        </w:tc>
        <w:tc>
          <w:tcPr>
            <w:tcW w:w="3103" w:type="dxa"/>
            <w:tcBorders>
              <w:top w:val="nil"/>
              <w:left w:val="nil"/>
              <w:bottom w:val="single" w:color="auto" w:sz="4" w:space="0"/>
              <w:right w:val="single" w:color="auto" w:sz="4" w:space="0"/>
            </w:tcBorders>
            <w:shd w:val="clear" w:color="auto" w:fill="auto"/>
            <w:vAlign w:val="center"/>
          </w:tcPr>
          <w:p>
            <w:pPr>
              <w:spacing w:before="0" w:beforeAutospacing="1" w:after="0" w:afterAutospacing="1"/>
              <w:rPr>
                <w:rFonts w:hint="eastAsia" w:ascii="宋体" w:hAnsi="宋体" w:eastAsia="宋体" w:cs="宋体"/>
                <w:sz w:val="20"/>
                <w:szCs w:val="20"/>
                <w:lang w:val="en-US"/>
              </w:rPr>
            </w:pPr>
            <w:r>
              <w:rPr>
                <w:rFonts w:hint="eastAsia" w:ascii="宋体" w:hAnsi="宋体" w:eastAsia="宋体" w:cs="宋体"/>
                <w:sz w:val="20"/>
                <w:szCs w:val="20"/>
              </w:rPr>
              <w:t>　</w:t>
            </w:r>
          </w:p>
        </w:tc>
        <w:tc>
          <w:tcPr>
            <w:tcW w:w="236" w:type="dxa"/>
            <w:shd w:val="clear" w:color="auto" w:fill="auto"/>
            <w:vAlign w:val="center"/>
          </w:tcPr>
          <w:p>
            <w:pPr>
              <w:rPr>
                <w:rFonts w:hint="default" w:ascii="Times New Roman" w:hAnsi="Times New Roman" w:cs="Times New Roman"/>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1974"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　</w:t>
            </w:r>
          </w:p>
        </w:tc>
        <w:tc>
          <w:tcPr>
            <w:tcW w:w="1545" w:type="dxa"/>
            <w:tcBorders>
              <w:top w:val="nil"/>
              <w:left w:val="nil"/>
              <w:bottom w:val="single" w:color="auto" w:sz="4" w:space="0"/>
              <w:right w:val="single" w:color="auto" w:sz="4" w:space="0"/>
            </w:tcBorders>
            <w:shd w:val="clear" w:color="auto" w:fill="auto"/>
            <w:vAlign w:val="center"/>
          </w:tcPr>
          <w:p>
            <w:pPr>
              <w:spacing w:before="0" w:beforeAutospacing="1" w:after="0" w:afterAutospacing="1"/>
              <w:rPr>
                <w:rFonts w:hint="eastAsia" w:ascii="宋体" w:hAnsi="宋体" w:eastAsia="宋体" w:cs="宋体"/>
                <w:sz w:val="20"/>
                <w:szCs w:val="20"/>
                <w:lang w:val="en-US"/>
              </w:rPr>
            </w:pPr>
            <w:r>
              <w:rPr>
                <w:rFonts w:hint="eastAsia" w:ascii="宋体" w:hAnsi="宋体" w:eastAsia="宋体" w:cs="宋体"/>
                <w:sz w:val="20"/>
                <w:szCs w:val="20"/>
              </w:rPr>
              <w:t>　</w:t>
            </w:r>
          </w:p>
        </w:tc>
        <w:tc>
          <w:tcPr>
            <w:tcW w:w="1545" w:type="dxa"/>
            <w:tcBorders>
              <w:top w:val="nil"/>
              <w:left w:val="nil"/>
              <w:bottom w:val="single" w:color="auto" w:sz="4" w:space="0"/>
              <w:right w:val="single" w:color="auto" w:sz="4" w:space="0"/>
            </w:tcBorders>
            <w:shd w:val="clear" w:color="auto" w:fill="auto"/>
            <w:vAlign w:val="center"/>
          </w:tcPr>
          <w:p>
            <w:pPr>
              <w:spacing w:before="0" w:beforeAutospacing="1" w:after="0" w:afterAutospacing="1"/>
              <w:rPr>
                <w:rFonts w:hint="eastAsia" w:ascii="宋体" w:hAnsi="宋体" w:eastAsia="宋体" w:cs="宋体"/>
                <w:sz w:val="20"/>
                <w:szCs w:val="20"/>
                <w:lang w:val="en-US"/>
              </w:rPr>
            </w:pPr>
            <w:r>
              <w:rPr>
                <w:rFonts w:hint="eastAsia" w:ascii="宋体" w:hAnsi="宋体" w:eastAsia="宋体" w:cs="宋体"/>
                <w:sz w:val="20"/>
                <w:szCs w:val="20"/>
              </w:rPr>
              <w:t>　</w:t>
            </w:r>
          </w:p>
        </w:tc>
        <w:tc>
          <w:tcPr>
            <w:tcW w:w="3000" w:type="dxa"/>
            <w:tcBorders>
              <w:top w:val="nil"/>
              <w:left w:val="nil"/>
              <w:bottom w:val="single" w:color="auto" w:sz="4" w:space="0"/>
              <w:right w:val="single" w:color="auto" w:sz="4" w:space="0"/>
            </w:tcBorders>
            <w:shd w:val="clear" w:color="auto" w:fill="auto"/>
            <w:vAlign w:val="center"/>
          </w:tcPr>
          <w:p>
            <w:pPr>
              <w:spacing w:before="0" w:beforeAutospacing="1" w:after="0" w:afterAutospacing="1"/>
              <w:rPr>
                <w:rFonts w:hint="eastAsia" w:ascii="宋体" w:hAnsi="宋体" w:eastAsia="宋体" w:cs="宋体"/>
                <w:sz w:val="20"/>
                <w:szCs w:val="20"/>
                <w:lang w:val="en-US"/>
              </w:rPr>
            </w:pPr>
            <w:r>
              <w:rPr>
                <w:rFonts w:hint="eastAsia" w:ascii="宋体" w:hAnsi="宋体" w:eastAsia="宋体" w:cs="宋体"/>
                <w:sz w:val="20"/>
                <w:szCs w:val="20"/>
              </w:rPr>
              <w:t>　</w:t>
            </w:r>
          </w:p>
        </w:tc>
        <w:tc>
          <w:tcPr>
            <w:tcW w:w="3103" w:type="dxa"/>
            <w:tcBorders>
              <w:top w:val="nil"/>
              <w:left w:val="nil"/>
              <w:bottom w:val="single" w:color="auto" w:sz="4" w:space="0"/>
              <w:right w:val="single" w:color="auto" w:sz="4" w:space="0"/>
            </w:tcBorders>
            <w:shd w:val="clear" w:color="auto" w:fill="auto"/>
            <w:vAlign w:val="center"/>
          </w:tcPr>
          <w:p>
            <w:pPr>
              <w:spacing w:before="0" w:beforeAutospacing="1" w:after="0" w:afterAutospacing="1"/>
              <w:rPr>
                <w:rFonts w:hint="eastAsia" w:ascii="宋体" w:hAnsi="宋体" w:eastAsia="宋体" w:cs="宋体"/>
                <w:sz w:val="20"/>
                <w:szCs w:val="20"/>
                <w:lang w:val="en-US"/>
              </w:rPr>
            </w:pPr>
            <w:r>
              <w:rPr>
                <w:rFonts w:hint="eastAsia" w:ascii="宋体" w:hAnsi="宋体" w:eastAsia="宋体" w:cs="宋体"/>
                <w:sz w:val="20"/>
                <w:szCs w:val="20"/>
              </w:rPr>
              <w:t>　</w:t>
            </w:r>
          </w:p>
        </w:tc>
        <w:tc>
          <w:tcPr>
            <w:tcW w:w="236" w:type="dxa"/>
            <w:shd w:val="clear" w:color="auto" w:fill="auto"/>
            <w:vAlign w:val="center"/>
          </w:tcPr>
          <w:p>
            <w:pPr>
              <w:rPr>
                <w:rFonts w:hint="default" w:ascii="Times New Roman" w:hAnsi="Times New Roman" w:cs="Times New Roman"/>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1974"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　</w:t>
            </w:r>
          </w:p>
        </w:tc>
        <w:tc>
          <w:tcPr>
            <w:tcW w:w="1545" w:type="dxa"/>
            <w:tcBorders>
              <w:top w:val="nil"/>
              <w:left w:val="nil"/>
              <w:bottom w:val="single" w:color="auto" w:sz="4" w:space="0"/>
              <w:right w:val="single" w:color="auto" w:sz="4" w:space="0"/>
            </w:tcBorders>
            <w:shd w:val="clear" w:color="auto" w:fill="auto"/>
            <w:vAlign w:val="center"/>
          </w:tcPr>
          <w:p>
            <w:pPr>
              <w:spacing w:before="0" w:beforeAutospacing="1" w:after="0" w:afterAutospacing="1"/>
              <w:rPr>
                <w:rFonts w:hint="eastAsia" w:ascii="宋体" w:hAnsi="宋体" w:eastAsia="宋体" w:cs="宋体"/>
                <w:sz w:val="20"/>
                <w:szCs w:val="20"/>
                <w:lang w:val="en-US"/>
              </w:rPr>
            </w:pPr>
            <w:r>
              <w:rPr>
                <w:rFonts w:hint="eastAsia" w:ascii="宋体" w:hAnsi="宋体" w:eastAsia="宋体" w:cs="宋体"/>
                <w:sz w:val="20"/>
                <w:szCs w:val="20"/>
              </w:rPr>
              <w:t>　</w:t>
            </w:r>
          </w:p>
        </w:tc>
        <w:tc>
          <w:tcPr>
            <w:tcW w:w="1545" w:type="dxa"/>
            <w:tcBorders>
              <w:top w:val="nil"/>
              <w:left w:val="nil"/>
              <w:bottom w:val="single" w:color="auto" w:sz="4" w:space="0"/>
              <w:right w:val="single" w:color="auto" w:sz="4" w:space="0"/>
            </w:tcBorders>
            <w:shd w:val="clear" w:color="auto" w:fill="auto"/>
            <w:vAlign w:val="center"/>
          </w:tcPr>
          <w:p>
            <w:pPr>
              <w:spacing w:before="0" w:beforeAutospacing="1" w:after="0" w:afterAutospacing="1"/>
              <w:rPr>
                <w:rFonts w:hint="eastAsia" w:ascii="宋体" w:hAnsi="宋体" w:eastAsia="宋体" w:cs="宋体"/>
                <w:sz w:val="20"/>
                <w:szCs w:val="20"/>
                <w:lang w:val="en-US"/>
              </w:rPr>
            </w:pPr>
            <w:r>
              <w:rPr>
                <w:rFonts w:hint="eastAsia" w:ascii="宋体" w:hAnsi="宋体" w:eastAsia="宋体" w:cs="宋体"/>
                <w:sz w:val="20"/>
                <w:szCs w:val="20"/>
              </w:rPr>
              <w:t>　</w:t>
            </w:r>
          </w:p>
        </w:tc>
        <w:tc>
          <w:tcPr>
            <w:tcW w:w="3000" w:type="dxa"/>
            <w:tcBorders>
              <w:top w:val="nil"/>
              <w:left w:val="nil"/>
              <w:bottom w:val="single" w:color="auto" w:sz="4" w:space="0"/>
              <w:right w:val="single" w:color="auto" w:sz="4" w:space="0"/>
            </w:tcBorders>
            <w:shd w:val="clear" w:color="auto" w:fill="auto"/>
            <w:vAlign w:val="center"/>
          </w:tcPr>
          <w:p>
            <w:pPr>
              <w:spacing w:before="0" w:beforeAutospacing="1" w:after="0" w:afterAutospacing="1"/>
              <w:rPr>
                <w:rFonts w:hint="eastAsia" w:ascii="宋体" w:hAnsi="宋体" w:eastAsia="宋体" w:cs="宋体"/>
                <w:sz w:val="20"/>
                <w:szCs w:val="20"/>
                <w:lang w:val="en-US"/>
              </w:rPr>
            </w:pPr>
            <w:r>
              <w:rPr>
                <w:rFonts w:hint="eastAsia" w:ascii="宋体" w:hAnsi="宋体" w:eastAsia="宋体" w:cs="宋体"/>
                <w:sz w:val="20"/>
                <w:szCs w:val="20"/>
              </w:rPr>
              <w:t>　</w:t>
            </w:r>
          </w:p>
        </w:tc>
        <w:tc>
          <w:tcPr>
            <w:tcW w:w="3103" w:type="dxa"/>
            <w:tcBorders>
              <w:top w:val="nil"/>
              <w:left w:val="nil"/>
              <w:bottom w:val="single" w:color="auto" w:sz="4" w:space="0"/>
              <w:right w:val="single" w:color="auto" w:sz="4" w:space="0"/>
            </w:tcBorders>
            <w:shd w:val="clear" w:color="auto" w:fill="auto"/>
            <w:vAlign w:val="center"/>
          </w:tcPr>
          <w:p>
            <w:pPr>
              <w:spacing w:before="0" w:beforeAutospacing="1" w:after="0" w:afterAutospacing="1"/>
              <w:rPr>
                <w:rFonts w:hint="eastAsia" w:ascii="宋体" w:hAnsi="宋体" w:eastAsia="宋体" w:cs="宋体"/>
                <w:sz w:val="20"/>
                <w:szCs w:val="20"/>
                <w:lang w:val="en-US"/>
              </w:rPr>
            </w:pPr>
            <w:r>
              <w:rPr>
                <w:rFonts w:hint="eastAsia" w:ascii="宋体" w:hAnsi="宋体" w:eastAsia="宋体" w:cs="宋体"/>
                <w:sz w:val="20"/>
                <w:szCs w:val="20"/>
              </w:rPr>
              <w:t>　</w:t>
            </w:r>
          </w:p>
        </w:tc>
        <w:tc>
          <w:tcPr>
            <w:tcW w:w="236" w:type="dxa"/>
            <w:shd w:val="clear" w:color="auto" w:fill="auto"/>
            <w:vAlign w:val="center"/>
          </w:tcPr>
          <w:p>
            <w:pPr>
              <w:rPr>
                <w:rFonts w:hint="default" w:ascii="Times New Roman" w:hAnsi="Times New Roman" w:cs="Times New Roman"/>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1974"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　</w:t>
            </w:r>
          </w:p>
        </w:tc>
        <w:tc>
          <w:tcPr>
            <w:tcW w:w="1545" w:type="dxa"/>
            <w:tcBorders>
              <w:top w:val="nil"/>
              <w:left w:val="nil"/>
              <w:bottom w:val="single" w:color="auto" w:sz="4" w:space="0"/>
              <w:right w:val="single" w:color="auto" w:sz="4" w:space="0"/>
            </w:tcBorders>
            <w:shd w:val="clear" w:color="auto" w:fill="auto"/>
            <w:vAlign w:val="center"/>
          </w:tcPr>
          <w:p>
            <w:pPr>
              <w:spacing w:before="0" w:beforeAutospacing="1" w:after="0" w:afterAutospacing="1"/>
              <w:rPr>
                <w:rFonts w:hint="eastAsia" w:ascii="宋体" w:hAnsi="宋体" w:eastAsia="宋体" w:cs="宋体"/>
                <w:sz w:val="20"/>
                <w:szCs w:val="20"/>
                <w:lang w:val="en-US"/>
              </w:rPr>
            </w:pPr>
            <w:r>
              <w:rPr>
                <w:rFonts w:hint="eastAsia" w:ascii="宋体" w:hAnsi="宋体" w:eastAsia="宋体" w:cs="宋体"/>
                <w:sz w:val="20"/>
                <w:szCs w:val="20"/>
              </w:rPr>
              <w:t>　</w:t>
            </w:r>
          </w:p>
        </w:tc>
        <w:tc>
          <w:tcPr>
            <w:tcW w:w="1545" w:type="dxa"/>
            <w:tcBorders>
              <w:top w:val="nil"/>
              <w:left w:val="nil"/>
              <w:bottom w:val="single" w:color="auto" w:sz="4" w:space="0"/>
              <w:right w:val="single" w:color="auto" w:sz="4" w:space="0"/>
            </w:tcBorders>
            <w:shd w:val="clear" w:color="auto" w:fill="auto"/>
            <w:vAlign w:val="center"/>
          </w:tcPr>
          <w:p>
            <w:pPr>
              <w:spacing w:before="0" w:beforeAutospacing="1" w:after="0" w:afterAutospacing="1"/>
              <w:rPr>
                <w:rFonts w:hint="eastAsia" w:ascii="宋体" w:hAnsi="宋体" w:eastAsia="宋体" w:cs="宋体"/>
                <w:sz w:val="20"/>
                <w:szCs w:val="20"/>
                <w:lang w:val="en-US"/>
              </w:rPr>
            </w:pPr>
            <w:r>
              <w:rPr>
                <w:rFonts w:hint="eastAsia" w:ascii="宋体" w:hAnsi="宋体" w:eastAsia="宋体" w:cs="宋体"/>
                <w:sz w:val="20"/>
                <w:szCs w:val="20"/>
              </w:rPr>
              <w:t>　</w:t>
            </w:r>
          </w:p>
        </w:tc>
        <w:tc>
          <w:tcPr>
            <w:tcW w:w="3000" w:type="dxa"/>
            <w:tcBorders>
              <w:top w:val="nil"/>
              <w:left w:val="nil"/>
              <w:bottom w:val="single" w:color="auto" w:sz="4" w:space="0"/>
              <w:right w:val="single" w:color="auto" w:sz="4" w:space="0"/>
            </w:tcBorders>
            <w:shd w:val="clear" w:color="auto" w:fill="auto"/>
            <w:vAlign w:val="center"/>
          </w:tcPr>
          <w:p>
            <w:pPr>
              <w:spacing w:before="0" w:beforeAutospacing="1" w:after="0" w:afterAutospacing="1"/>
              <w:rPr>
                <w:rFonts w:hint="eastAsia" w:ascii="宋体" w:hAnsi="宋体" w:eastAsia="宋体" w:cs="宋体"/>
                <w:sz w:val="20"/>
                <w:szCs w:val="20"/>
                <w:lang w:val="en-US"/>
              </w:rPr>
            </w:pPr>
            <w:r>
              <w:rPr>
                <w:rFonts w:hint="eastAsia" w:ascii="宋体" w:hAnsi="宋体" w:eastAsia="宋体" w:cs="宋体"/>
                <w:sz w:val="20"/>
                <w:szCs w:val="20"/>
              </w:rPr>
              <w:t>　</w:t>
            </w:r>
          </w:p>
        </w:tc>
        <w:tc>
          <w:tcPr>
            <w:tcW w:w="3103" w:type="dxa"/>
            <w:tcBorders>
              <w:top w:val="nil"/>
              <w:left w:val="nil"/>
              <w:bottom w:val="single" w:color="auto" w:sz="4" w:space="0"/>
              <w:right w:val="single" w:color="auto" w:sz="4" w:space="0"/>
            </w:tcBorders>
            <w:shd w:val="clear" w:color="auto" w:fill="auto"/>
            <w:vAlign w:val="center"/>
          </w:tcPr>
          <w:p>
            <w:pPr>
              <w:spacing w:before="0" w:beforeAutospacing="1" w:after="0" w:afterAutospacing="1"/>
              <w:rPr>
                <w:rFonts w:hint="eastAsia" w:ascii="宋体" w:hAnsi="宋体" w:eastAsia="宋体" w:cs="宋体"/>
                <w:sz w:val="20"/>
                <w:szCs w:val="20"/>
                <w:lang w:val="en-US"/>
              </w:rPr>
            </w:pPr>
            <w:r>
              <w:rPr>
                <w:rFonts w:hint="eastAsia" w:ascii="宋体" w:hAnsi="宋体" w:eastAsia="宋体" w:cs="宋体"/>
                <w:sz w:val="20"/>
                <w:szCs w:val="20"/>
              </w:rPr>
              <w:t>　</w:t>
            </w:r>
          </w:p>
        </w:tc>
        <w:tc>
          <w:tcPr>
            <w:tcW w:w="236" w:type="dxa"/>
            <w:shd w:val="clear" w:color="auto" w:fill="auto"/>
            <w:vAlign w:val="center"/>
          </w:tcPr>
          <w:p>
            <w:pPr>
              <w:rPr>
                <w:rFonts w:hint="default" w:ascii="Times New Roman" w:hAnsi="Times New Roman" w:cs="Times New Roman"/>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1974"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spacing w:before="0" w:beforeAutospacing="1" w:after="0" w:afterAutospacing="1"/>
              <w:jc w:val="center"/>
              <w:rPr>
                <w:rFonts w:hint="eastAsia" w:ascii="宋体" w:hAnsi="宋体" w:eastAsia="宋体" w:cs="宋体"/>
                <w:sz w:val="20"/>
                <w:szCs w:val="20"/>
                <w:lang w:val="en-US"/>
              </w:rPr>
            </w:pPr>
            <w:r>
              <w:rPr>
                <w:rFonts w:hint="eastAsia" w:ascii="宋体" w:hAnsi="宋体" w:eastAsia="宋体" w:cs="宋体"/>
                <w:sz w:val="20"/>
                <w:szCs w:val="20"/>
              </w:rPr>
              <w:t>　</w:t>
            </w:r>
          </w:p>
        </w:tc>
        <w:tc>
          <w:tcPr>
            <w:tcW w:w="1545" w:type="dxa"/>
            <w:tcBorders>
              <w:top w:val="nil"/>
              <w:left w:val="nil"/>
              <w:bottom w:val="single" w:color="auto" w:sz="8" w:space="0"/>
              <w:right w:val="single" w:color="auto" w:sz="4" w:space="0"/>
            </w:tcBorders>
            <w:shd w:val="clear" w:color="auto" w:fill="auto"/>
            <w:vAlign w:val="center"/>
          </w:tcPr>
          <w:p>
            <w:pPr>
              <w:spacing w:before="0" w:beforeAutospacing="1" w:after="0" w:afterAutospacing="1"/>
              <w:rPr>
                <w:rFonts w:hint="eastAsia" w:ascii="宋体" w:hAnsi="宋体" w:eastAsia="宋体" w:cs="宋体"/>
                <w:sz w:val="20"/>
                <w:szCs w:val="20"/>
                <w:lang w:val="en-US"/>
              </w:rPr>
            </w:pPr>
            <w:r>
              <w:rPr>
                <w:rFonts w:hint="eastAsia" w:ascii="宋体" w:hAnsi="宋体" w:eastAsia="宋体" w:cs="宋体"/>
                <w:sz w:val="20"/>
                <w:szCs w:val="20"/>
              </w:rPr>
              <w:t>　</w:t>
            </w:r>
          </w:p>
        </w:tc>
        <w:tc>
          <w:tcPr>
            <w:tcW w:w="1545" w:type="dxa"/>
            <w:tcBorders>
              <w:top w:val="nil"/>
              <w:left w:val="nil"/>
              <w:bottom w:val="single" w:color="auto" w:sz="8" w:space="0"/>
              <w:right w:val="single" w:color="auto" w:sz="4" w:space="0"/>
            </w:tcBorders>
            <w:shd w:val="clear" w:color="auto" w:fill="auto"/>
            <w:vAlign w:val="center"/>
          </w:tcPr>
          <w:p>
            <w:pPr>
              <w:spacing w:before="0" w:beforeAutospacing="1" w:after="0" w:afterAutospacing="1"/>
              <w:rPr>
                <w:rFonts w:hint="eastAsia" w:ascii="宋体" w:hAnsi="宋体" w:eastAsia="宋体" w:cs="宋体"/>
                <w:sz w:val="20"/>
                <w:szCs w:val="20"/>
                <w:lang w:val="en-US"/>
              </w:rPr>
            </w:pPr>
            <w:r>
              <w:rPr>
                <w:rFonts w:hint="eastAsia" w:ascii="宋体" w:hAnsi="宋体" w:eastAsia="宋体" w:cs="宋体"/>
                <w:sz w:val="20"/>
                <w:szCs w:val="20"/>
              </w:rPr>
              <w:t>　</w:t>
            </w:r>
          </w:p>
        </w:tc>
        <w:tc>
          <w:tcPr>
            <w:tcW w:w="3000" w:type="dxa"/>
            <w:tcBorders>
              <w:top w:val="nil"/>
              <w:left w:val="nil"/>
              <w:bottom w:val="single" w:color="auto" w:sz="8" w:space="0"/>
              <w:right w:val="single" w:color="auto" w:sz="4" w:space="0"/>
            </w:tcBorders>
            <w:shd w:val="clear" w:color="auto" w:fill="auto"/>
            <w:vAlign w:val="center"/>
          </w:tcPr>
          <w:p>
            <w:pPr>
              <w:spacing w:before="0" w:beforeAutospacing="1" w:after="0" w:afterAutospacing="1"/>
              <w:rPr>
                <w:rFonts w:hint="eastAsia" w:ascii="宋体" w:hAnsi="宋体" w:eastAsia="宋体" w:cs="宋体"/>
                <w:sz w:val="20"/>
                <w:szCs w:val="20"/>
                <w:lang w:val="en-US"/>
              </w:rPr>
            </w:pPr>
            <w:r>
              <w:rPr>
                <w:rFonts w:hint="eastAsia" w:ascii="宋体" w:hAnsi="宋体" w:eastAsia="宋体" w:cs="宋体"/>
                <w:sz w:val="20"/>
                <w:szCs w:val="20"/>
              </w:rPr>
              <w:t>　</w:t>
            </w:r>
          </w:p>
        </w:tc>
        <w:tc>
          <w:tcPr>
            <w:tcW w:w="3103" w:type="dxa"/>
            <w:tcBorders>
              <w:top w:val="nil"/>
              <w:left w:val="nil"/>
              <w:bottom w:val="single" w:color="auto" w:sz="8" w:space="0"/>
              <w:right w:val="single" w:color="auto" w:sz="4" w:space="0"/>
            </w:tcBorders>
            <w:shd w:val="clear" w:color="auto" w:fill="auto"/>
            <w:vAlign w:val="center"/>
          </w:tcPr>
          <w:p>
            <w:pPr>
              <w:spacing w:before="0" w:beforeAutospacing="1" w:after="0" w:afterAutospacing="1"/>
              <w:rPr>
                <w:rFonts w:hint="eastAsia" w:ascii="宋体" w:hAnsi="宋体" w:eastAsia="宋体" w:cs="宋体"/>
                <w:sz w:val="20"/>
                <w:szCs w:val="20"/>
                <w:lang w:val="en-US"/>
              </w:rPr>
            </w:pPr>
            <w:r>
              <w:rPr>
                <w:rFonts w:hint="eastAsia" w:ascii="宋体" w:hAnsi="宋体" w:eastAsia="宋体" w:cs="宋体"/>
                <w:sz w:val="20"/>
                <w:szCs w:val="20"/>
              </w:rPr>
              <w:t>　</w:t>
            </w:r>
          </w:p>
        </w:tc>
        <w:tc>
          <w:tcPr>
            <w:tcW w:w="236" w:type="dxa"/>
            <w:shd w:val="clear" w:color="auto" w:fill="auto"/>
            <w:vAlign w:val="center"/>
          </w:tcPr>
          <w:p>
            <w:pPr>
              <w:rPr>
                <w:rFonts w:hint="default" w:ascii="Times New Roman" w:hAnsi="Times New Roman" w:cs="Times New Roman"/>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1167" w:type="dxa"/>
            <w:gridSpan w:val="6"/>
            <w:tcBorders>
              <w:top w:val="single" w:color="auto" w:sz="8" w:space="0"/>
              <w:left w:val="nil"/>
              <w:bottom w:val="nil"/>
              <w:right w:val="nil"/>
            </w:tcBorders>
            <w:shd w:val="clear" w:color="auto" w:fill="auto"/>
            <w:vAlign w:val="center"/>
          </w:tcPr>
          <w:p>
            <w:pPr>
              <w:spacing w:before="0" w:beforeAutospacing="1" w:after="0" w:afterAutospacing="1"/>
              <w:rPr>
                <w:rFonts w:cs="Times New Roman"/>
                <w:lang w:val="en-US"/>
              </w:rPr>
            </w:pPr>
            <w:r>
              <w:rPr>
                <w:rFonts w:hint="eastAsia" w:ascii="等线" w:hAnsi="等线" w:eastAsia="等线" w:cs="Times New Roman"/>
                <w:color w:val="000000"/>
              </w:rPr>
              <w:t>本部门</w:t>
            </w:r>
            <w:r>
              <w:rPr>
                <w:rFonts w:hint="default" w:ascii="Times New Roman" w:hAnsi="Times New Roman" w:cs="Times New Roman"/>
                <w:color w:val="000000"/>
                <w:lang w:val="en-US"/>
              </w:rPr>
              <w:t>2020</w:t>
            </w:r>
            <w:r>
              <w:rPr>
                <w:rFonts w:hint="eastAsia" w:ascii="等线" w:hAnsi="等线" w:eastAsia="等线" w:cs="Times New Roman"/>
                <w:color w:val="000000"/>
              </w:rPr>
              <w:t>年度没有使用国有资本经营预算财政拨款安排的支出</w:t>
            </w:r>
          </w:p>
          <w:p>
            <w:pPr>
              <w:spacing w:before="0" w:beforeAutospacing="1" w:after="0" w:afterAutospacing="1"/>
              <w:rPr>
                <w:rFonts w:cs="Times New Roman"/>
                <w:lang w:val="en-US"/>
              </w:rPr>
            </w:pPr>
          </w:p>
        </w:tc>
        <w:tc>
          <w:tcPr>
            <w:tcW w:w="236" w:type="dxa"/>
            <w:shd w:val="clear" w:color="auto" w:fill="auto"/>
            <w:vAlign w:val="center"/>
          </w:tcPr>
          <w:p>
            <w:pPr>
              <w:rPr>
                <w:rFonts w:hint="default" w:ascii="Times New Roman" w:hAnsi="Times New Roman" w:cs="Times New Roman"/>
                <w:sz w:val="20"/>
                <w:szCs w:val="20"/>
                <w:lang w:val="en-US"/>
              </w:rPr>
            </w:pPr>
          </w:p>
        </w:tc>
      </w:tr>
    </w:tbl>
    <w:p>
      <w:pPr>
        <w:spacing w:before="0" w:beforeAutospacing="1" w:after="0" w:afterAutospacing="1" w:line="600" w:lineRule="exact"/>
        <w:jc w:val="center"/>
        <w:rPr>
          <w:rFonts w:hint="eastAsia" w:ascii="黑体" w:hAnsi="宋体" w:eastAsia="黑体" w:cs="黑体"/>
          <w:sz w:val="36"/>
          <w:szCs w:val="36"/>
          <w:lang w:val="en-US"/>
        </w:rPr>
        <w:sectPr>
          <w:pgSz w:w="16840" w:h="11915" w:orient="landscape"/>
          <w:pgMar w:top="1531" w:right="1440" w:bottom="1587" w:left="1440" w:header="851" w:footer="992" w:gutter="0"/>
          <w:cols w:space="0" w:num="1"/>
          <w:docGrid w:type="lines" w:linePitch="312" w:charSpace="0"/>
        </w:sectPr>
      </w:pPr>
    </w:p>
    <w:p>
      <w:pPr>
        <w:spacing w:before="0" w:beforeAutospacing="1" w:after="0" w:afterAutospacing="1" w:line="600" w:lineRule="exact"/>
        <w:jc w:val="center"/>
        <w:rPr>
          <w:rFonts w:hint="eastAsia" w:ascii="黑体" w:hAnsi="宋体" w:eastAsia="黑体" w:cs="黑体"/>
          <w:sz w:val="36"/>
          <w:szCs w:val="36"/>
          <w:lang w:val="en-US"/>
        </w:rPr>
      </w:pPr>
      <w:r>
        <w:rPr>
          <w:rFonts w:hint="eastAsia" w:ascii="黑体" w:hAnsi="宋体" w:eastAsia="黑体" w:cs="黑体"/>
          <w:sz w:val="36"/>
          <w:szCs w:val="36"/>
          <w:lang w:val="en-US"/>
        </w:rPr>
        <w:t xml:space="preserve"> </w:t>
      </w:r>
    </w:p>
    <w:p>
      <w:pPr>
        <w:spacing w:before="0" w:beforeAutospacing="1" w:after="0" w:afterAutospacing="1" w:line="600" w:lineRule="exact"/>
        <w:jc w:val="center"/>
        <w:rPr>
          <w:rFonts w:hint="eastAsia" w:ascii="黑体" w:hAnsi="宋体" w:eastAsia="黑体" w:cs="黑体"/>
          <w:sz w:val="36"/>
          <w:szCs w:val="36"/>
          <w:lang w:val="en-US"/>
        </w:rPr>
      </w:pPr>
      <w:r>
        <w:rPr>
          <w:rFonts w:hint="eastAsia" w:ascii="黑体" w:hAnsi="宋体" w:eastAsia="黑体" w:cs="黑体"/>
          <w:sz w:val="36"/>
          <w:szCs w:val="36"/>
          <w:lang w:eastAsia="zh-CN"/>
        </w:rPr>
        <w:t>第三部分</w:t>
      </w:r>
      <w:r>
        <w:rPr>
          <w:rFonts w:hint="eastAsia" w:ascii="黑体" w:hAnsi="宋体" w:eastAsia="黑体" w:cs="黑体"/>
          <w:sz w:val="36"/>
          <w:szCs w:val="36"/>
          <w:lang w:val="en-US"/>
        </w:rPr>
        <w:t xml:space="preserve"> 2020</w:t>
      </w:r>
      <w:r>
        <w:rPr>
          <w:rFonts w:hint="eastAsia" w:ascii="黑体" w:hAnsi="宋体" w:eastAsia="黑体" w:cs="黑体"/>
          <w:sz w:val="36"/>
          <w:szCs w:val="36"/>
          <w:lang w:eastAsia="zh-CN"/>
        </w:rPr>
        <w:t>年度部门决算情况说明</w:t>
      </w:r>
    </w:p>
    <w:p>
      <w:pPr>
        <w:spacing w:before="0" w:beforeAutospacing="1" w:after="0" w:afterAutospacing="1" w:line="600" w:lineRule="exact"/>
        <w:rPr>
          <w:rFonts w:hint="eastAsia" w:ascii="仿宋" w:hAnsi="仿宋" w:eastAsia="仿宋" w:cs="仿宋"/>
          <w:sz w:val="32"/>
          <w:szCs w:val="32"/>
          <w:lang w:val="en-US"/>
        </w:rPr>
      </w:pPr>
      <w:r>
        <w:rPr>
          <w:rFonts w:hint="eastAsia" w:ascii="仿宋" w:hAnsi="仿宋" w:eastAsia="仿宋" w:cs="仿宋"/>
          <w:sz w:val="32"/>
          <w:szCs w:val="32"/>
          <w:lang w:val="en-US"/>
        </w:rPr>
        <w:t xml:space="preserve"> </w:t>
      </w:r>
    </w:p>
    <w:p>
      <w:pPr>
        <w:spacing w:before="0" w:beforeAutospacing="1" w:after="0" w:afterAutospacing="1" w:line="600" w:lineRule="exact"/>
        <w:ind w:left="0" w:firstLine="640" w:firstLineChars="200"/>
        <w:rPr>
          <w:rFonts w:hint="eastAsia" w:ascii="黑体" w:hAnsi="宋体" w:eastAsia="黑体" w:cs="黑体"/>
          <w:sz w:val="32"/>
          <w:szCs w:val="32"/>
          <w:lang w:val="en-US"/>
        </w:rPr>
      </w:pPr>
      <w:r>
        <w:rPr>
          <w:rFonts w:hint="eastAsia" w:ascii="黑体" w:hAnsi="宋体" w:eastAsia="黑体" w:cs="黑体"/>
          <w:sz w:val="32"/>
          <w:szCs w:val="32"/>
          <w:lang w:eastAsia="zh-CN"/>
        </w:rPr>
        <w:t>一、收入支出决算总体情况说明</w:t>
      </w:r>
    </w:p>
    <w:p>
      <w:pPr>
        <w:adjustRightInd w:val="0"/>
        <w:spacing w:before="0" w:beforeAutospacing="1" w:after="0" w:afterAutospacing="1" w:line="600" w:lineRule="exact"/>
        <w:ind w:left="0" w:firstLine="640" w:firstLineChars="200"/>
        <w:rPr>
          <w:rFonts w:hint="eastAsia" w:ascii="仿宋" w:hAnsi="仿宋" w:eastAsia="仿宋" w:cs="仿宋_GB2312"/>
          <w:sz w:val="32"/>
          <w:szCs w:val="32"/>
          <w:lang w:val="en-US"/>
        </w:rPr>
      </w:pPr>
      <w:r>
        <w:rPr>
          <w:rFonts w:hint="eastAsia" w:ascii="仿宋" w:hAnsi="仿宋" w:eastAsia="仿宋" w:cs="仿宋"/>
          <w:sz w:val="32"/>
          <w:szCs w:val="32"/>
          <w:lang w:val="en-US"/>
        </w:rPr>
        <w:t>2020</w:t>
      </w:r>
      <w:r>
        <w:rPr>
          <w:rFonts w:hint="eastAsia" w:ascii="仿宋" w:hAnsi="仿宋" w:eastAsia="仿宋" w:cs="仿宋"/>
          <w:sz w:val="32"/>
          <w:szCs w:val="32"/>
          <w:lang w:eastAsia="zh-CN"/>
        </w:rPr>
        <w:t>年本部门年初结转和结余</w:t>
      </w:r>
      <w:r>
        <w:rPr>
          <w:rFonts w:hint="eastAsia" w:ascii="仿宋" w:hAnsi="仿宋" w:eastAsia="仿宋" w:cs="仿宋"/>
          <w:color w:val="333333"/>
          <w:sz w:val="32"/>
          <w:szCs w:val="32"/>
          <w:lang w:val="en-US"/>
        </w:rPr>
        <w:t>23.35</w:t>
      </w:r>
      <w:r>
        <w:rPr>
          <w:rFonts w:hint="eastAsia" w:ascii="仿宋" w:hAnsi="仿宋" w:eastAsia="仿宋" w:cs="仿宋"/>
          <w:sz w:val="32"/>
          <w:szCs w:val="32"/>
          <w:lang w:eastAsia="zh-CN"/>
        </w:rPr>
        <w:t>万元，使用非财政拨款结余</w:t>
      </w:r>
      <w:r>
        <w:rPr>
          <w:rFonts w:hint="eastAsia" w:ascii="仿宋" w:hAnsi="仿宋" w:eastAsia="仿宋" w:cs="仿宋"/>
          <w:color w:val="333333"/>
          <w:sz w:val="32"/>
          <w:szCs w:val="32"/>
          <w:lang w:val="en-US"/>
        </w:rPr>
        <w:t>0.00</w:t>
      </w:r>
      <w:r>
        <w:rPr>
          <w:rFonts w:hint="eastAsia" w:ascii="仿宋" w:hAnsi="仿宋" w:eastAsia="仿宋" w:cs="仿宋"/>
          <w:sz w:val="32"/>
          <w:szCs w:val="32"/>
          <w:lang w:eastAsia="zh-CN"/>
        </w:rPr>
        <w:t>万元，本年收入</w:t>
      </w:r>
      <w:r>
        <w:rPr>
          <w:rFonts w:hint="eastAsia" w:ascii="仿宋" w:hAnsi="仿宋" w:eastAsia="仿宋" w:cs="仿宋"/>
          <w:color w:val="333333"/>
          <w:sz w:val="32"/>
          <w:szCs w:val="32"/>
          <w:lang w:val="en-US"/>
        </w:rPr>
        <w:t>1,373.06</w:t>
      </w:r>
      <w:r>
        <w:rPr>
          <w:rFonts w:hint="eastAsia" w:ascii="仿宋" w:hAnsi="仿宋" w:eastAsia="仿宋" w:cs="仿宋"/>
          <w:sz w:val="32"/>
          <w:szCs w:val="32"/>
          <w:lang w:eastAsia="zh-CN"/>
        </w:rPr>
        <w:t>万元，本年支出</w:t>
      </w:r>
      <w:r>
        <w:rPr>
          <w:rFonts w:hint="eastAsia" w:ascii="仿宋" w:hAnsi="仿宋" w:eastAsia="仿宋" w:cs="仿宋"/>
          <w:color w:val="333333"/>
          <w:sz w:val="32"/>
          <w:szCs w:val="32"/>
          <w:lang w:val="en-US"/>
        </w:rPr>
        <w:t>838.97</w:t>
      </w:r>
      <w:r>
        <w:rPr>
          <w:rFonts w:hint="eastAsia" w:ascii="仿宋" w:hAnsi="仿宋" w:eastAsia="仿宋" w:cs="仿宋"/>
          <w:sz w:val="32"/>
          <w:szCs w:val="32"/>
          <w:lang w:eastAsia="zh-CN"/>
        </w:rPr>
        <w:t>万元，结余分配</w:t>
      </w:r>
      <w:r>
        <w:rPr>
          <w:rFonts w:hint="eastAsia" w:ascii="仿宋" w:hAnsi="仿宋" w:eastAsia="仿宋" w:cs="仿宋"/>
          <w:color w:val="333333"/>
          <w:sz w:val="32"/>
          <w:szCs w:val="32"/>
          <w:lang w:val="en-US"/>
        </w:rPr>
        <w:t>0.00</w:t>
      </w:r>
      <w:r>
        <w:rPr>
          <w:rFonts w:hint="eastAsia" w:ascii="仿宋" w:hAnsi="仿宋" w:eastAsia="仿宋" w:cs="仿宋"/>
          <w:sz w:val="32"/>
          <w:szCs w:val="32"/>
          <w:lang w:eastAsia="zh-CN"/>
        </w:rPr>
        <w:t>万元，年末结转和结余</w:t>
      </w:r>
      <w:r>
        <w:rPr>
          <w:rFonts w:hint="eastAsia" w:ascii="仿宋" w:hAnsi="仿宋" w:eastAsia="仿宋" w:cs="仿宋"/>
          <w:color w:val="333333"/>
          <w:sz w:val="32"/>
          <w:szCs w:val="32"/>
          <w:lang w:val="en-US"/>
        </w:rPr>
        <w:t>557.44</w:t>
      </w:r>
      <w:r>
        <w:rPr>
          <w:rFonts w:hint="eastAsia" w:ascii="仿宋" w:hAnsi="仿宋" w:eastAsia="仿宋" w:cs="仿宋"/>
          <w:sz w:val="32"/>
          <w:szCs w:val="32"/>
          <w:lang w:eastAsia="zh-CN"/>
        </w:rPr>
        <w:t>万元。</w:t>
      </w:r>
    </w:p>
    <w:p>
      <w:pPr>
        <w:adjustRightInd w:val="0"/>
        <w:spacing w:before="0" w:beforeAutospacing="1" w:after="0" w:afterAutospacing="1" w:line="600" w:lineRule="exact"/>
        <w:ind w:left="0" w:firstLine="640" w:firstLineChars="200"/>
        <w:rPr>
          <w:rFonts w:hint="eastAsia" w:ascii="仿宋" w:hAnsi="仿宋" w:eastAsia="仿宋" w:cs="Times New Roman"/>
          <w:sz w:val="32"/>
          <w:szCs w:val="32"/>
          <w:lang w:val="en-US"/>
        </w:rPr>
      </w:pPr>
      <w:r>
        <w:rPr>
          <w:rFonts w:hint="eastAsia" w:ascii="仿宋" w:hAnsi="仿宋" w:eastAsia="仿宋" w:cs="仿宋"/>
          <w:sz w:val="32"/>
          <w:szCs w:val="32"/>
          <w:lang w:eastAsia="zh-CN"/>
        </w:rPr>
        <w:t>（一）</w:t>
      </w:r>
      <w:r>
        <w:rPr>
          <w:rFonts w:hint="eastAsia" w:ascii="仿宋" w:hAnsi="仿宋" w:eastAsia="仿宋" w:cs="仿宋"/>
          <w:sz w:val="32"/>
          <w:szCs w:val="32"/>
          <w:lang w:val="en-US"/>
        </w:rPr>
        <w:t>2020</w:t>
      </w:r>
      <w:r>
        <w:rPr>
          <w:rFonts w:hint="eastAsia" w:ascii="仿宋" w:hAnsi="仿宋" w:eastAsia="仿宋" w:cs="仿宋"/>
          <w:sz w:val="32"/>
          <w:szCs w:val="32"/>
          <w:lang w:eastAsia="zh-CN"/>
        </w:rPr>
        <w:t>年收入</w:t>
      </w:r>
      <w:r>
        <w:rPr>
          <w:rFonts w:hint="eastAsia" w:ascii="仿宋" w:hAnsi="仿宋" w:eastAsia="仿宋" w:cs="仿宋"/>
          <w:color w:val="333333"/>
          <w:sz w:val="32"/>
          <w:szCs w:val="32"/>
          <w:lang w:val="en-US"/>
        </w:rPr>
        <w:t>1,373.06</w:t>
      </w:r>
      <w:r>
        <w:rPr>
          <w:rFonts w:hint="eastAsia" w:ascii="仿宋" w:hAnsi="仿宋" w:eastAsia="仿宋" w:cs="仿宋"/>
          <w:sz w:val="32"/>
          <w:szCs w:val="32"/>
          <w:lang w:eastAsia="zh-CN"/>
        </w:rPr>
        <w:t>万元，比上年决算数增加</w:t>
      </w:r>
      <w:r>
        <w:rPr>
          <w:rFonts w:hint="eastAsia" w:ascii="仿宋" w:hAnsi="仿宋" w:eastAsia="仿宋" w:cs="仿宋"/>
          <w:sz w:val="32"/>
          <w:szCs w:val="32"/>
          <w:lang w:val="en-US"/>
        </w:rPr>
        <w:t>1,305.25</w:t>
      </w:r>
      <w:r>
        <w:rPr>
          <w:rFonts w:hint="eastAsia" w:ascii="仿宋" w:hAnsi="仿宋" w:eastAsia="仿宋" w:cs="仿宋"/>
          <w:sz w:val="32"/>
          <w:szCs w:val="32"/>
          <w:lang w:eastAsia="zh-CN"/>
        </w:rPr>
        <w:t>万元，增长</w:t>
      </w:r>
      <w:r>
        <w:rPr>
          <w:rFonts w:hint="eastAsia" w:ascii="仿宋" w:hAnsi="仿宋" w:eastAsia="仿宋" w:cs="仿宋"/>
          <w:sz w:val="32"/>
          <w:szCs w:val="32"/>
          <w:lang w:val="en-US"/>
        </w:rPr>
        <w:t>1924.86</w:t>
      </w:r>
      <w:r>
        <w:rPr>
          <w:rFonts w:hint="eastAsia" w:ascii="仿宋" w:hAnsi="仿宋" w:eastAsia="仿宋" w:cs="仿宋"/>
          <w:sz w:val="32"/>
          <w:szCs w:val="32"/>
          <w:lang w:eastAsia="zh-CN"/>
        </w:rPr>
        <w:t>％，具体情况如下：</w:t>
      </w:r>
    </w:p>
    <w:p>
      <w:pPr>
        <w:adjustRightInd w:val="0"/>
        <w:spacing w:before="0" w:beforeAutospacing="1" w:after="0" w:afterAutospacing="1" w:line="600" w:lineRule="exact"/>
        <w:ind w:left="182" w:leftChars="76" w:firstLine="480" w:firstLineChars="150"/>
        <w:rPr>
          <w:rFonts w:hint="eastAsia" w:ascii="仿宋" w:hAnsi="仿宋" w:eastAsia="仿宋" w:cs="仿宋_GB2312"/>
          <w:sz w:val="32"/>
          <w:szCs w:val="32"/>
          <w:lang w:val="en-US"/>
        </w:rPr>
      </w:pPr>
      <w:r>
        <w:rPr>
          <w:rFonts w:hint="eastAsia" w:ascii="仿宋" w:hAnsi="仿宋" w:eastAsia="仿宋" w:cs="仿宋"/>
          <w:sz w:val="32"/>
          <w:szCs w:val="32"/>
          <w:lang w:val="en-US"/>
        </w:rPr>
        <w:t>1.</w:t>
      </w:r>
      <w:r>
        <w:rPr>
          <w:lang w:val="en-US"/>
        </w:rPr>
        <w:t xml:space="preserve"> </w:t>
      </w:r>
      <w:r>
        <w:rPr>
          <w:rFonts w:hint="eastAsia" w:ascii="仿宋" w:hAnsi="仿宋" w:eastAsia="仿宋" w:cs="仿宋"/>
          <w:sz w:val="32"/>
          <w:szCs w:val="32"/>
          <w:lang w:eastAsia="zh-CN"/>
        </w:rPr>
        <w:t>一般公共预算财政拨款收入</w:t>
      </w:r>
      <w:r>
        <w:rPr>
          <w:rFonts w:hint="eastAsia" w:ascii="仿宋" w:hAnsi="仿宋" w:eastAsia="仿宋" w:cs="仿宋"/>
          <w:color w:val="333333"/>
          <w:sz w:val="32"/>
          <w:szCs w:val="32"/>
          <w:lang w:val="en-US"/>
        </w:rPr>
        <w:t>1,366.36</w:t>
      </w:r>
      <w:r>
        <w:rPr>
          <w:rFonts w:hint="eastAsia" w:ascii="仿宋" w:hAnsi="仿宋" w:eastAsia="仿宋" w:cs="仿宋"/>
          <w:sz w:val="32"/>
          <w:szCs w:val="32"/>
          <w:lang w:eastAsia="zh-CN"/>
        </w:rPr>
        <w:t>万元。</w:t>
      </w:r>
    </w:p>
    <w:p>
      <w:pPr>
        <w:adjustRightInd w:val="0"/>
        <w:spacing w:before="0" w:beforeAutospacing="1" w:after="0" w:afterAutospacing="1" w:line="600" w:lineRule="exact"/>
        <w:ind w:left="182" w:leftChars="76" w:firstLine="480" w:firstLineChars="150"/>
        <w:rPr>
          <w:rFonts w:hint="eastAsia" w:ascii="仿宋" w:hAnsi="仿宋" w:eastAsia="仿宋" w:cs="仿宋_GB2312"/>
          <w:sz w:val="32"/>
          <w:szCs w:val="32"/>
          <w:lang w:val="en-US"/>
        </w:rPr>
      </w:pPr>
      <w:r>
        <w:rPr>
          <w:rFonts w:hint="eastAsia" w:ascii="仿宋" w:hAnsi="仿宋" w:eastAsia="仿宋" w:cs="仿宋"/>
          <w:sz w:val="32"/>
          <w:szCs w:val="32"/>
          <w:lang w:val="en-US"/>
        </w:rPr>
        <w:t>2.</w:t>
      </w:r>
      <w:r>
        <w:rPr>
          <w:lang w:val="en-US"/>
        </w:rPr>
        <w:t xml:space="preserve"> </w:t>
      </w:r>
      <w:r>
        <w:rPr>
          <w:rFonts w:hint="eastAsia" w:ascii="仿宋" w:hAnsi="仿宋" w:eastAsia="仿宋" w:cs="仿宋"/>
          <w:sz w:val="32"/>
          <w:szCs w:val="32"/>
          <w:lang w:eastAsia="zh-CN"/>
        </w:rPr>
        <w:t>政府性基金预算财政拨款收入</w:t>
      </w:r>
      <w:r>
        <w:rPr>
          <w:rFonts w:hint="eastAsia" w:ascii="仿宋" w:hAnsi="仿宋" w:eastAsia="仿宋" w:cs="仿宋"/>
          <w:color w:val="333333"/>
          <w:sz w:val="32"/>
          <w:szCs w:val="32"/>
          <w:lang w:val="en-US"/>
        </w:rPr>
        <w:t>0.00</w:t>
      </w:r>
      <w:r>
        <w:rPr>
          <w:rFonts w:hint="eastAsia" w:ascii="仿宋" w:hAnsi="仿宋" w:eastAsia="仿宋" w:cs="仿宋"/>
          <w:sz w:val="32"/>
          <w:szCs w:val="32"/>
          <w:lang w:eastAsia="zh-CN"/>
        </w:rPr>
        <w:t>万元。</w:t>
      </w:r>
    </w:p>
    <w:p>
      <w:pPr>
        <w:adjustRightInd w:val="0"/>
        <w:spacing w:before="0" w:beforeAutospacing="1" w:after="0" w:afterAutospacing="1" w:line="600" w:lineRule="exact"/>
        <w:ind w:left="182" w:leftChars="76" w:firstLine="480" w:firstLineChars="150"/>
        <w:rPr>
          <w:rFonts w:hint="eastAsia" w:ascii="仿宋" w:hAnsi="仿宋" w:eastAsia="仿宋" w:cs="仿宋"/>
          <w:sz w:val="32"/>
          <w:szCs w:val="32"/>
          <w:lang w:val="en-US"/>
        </w:rPr>
      </w:pPr>
      <w:r>
        <w:rPr>
          <w:rFonts w:hint="eastAsia" w:ascii="仿宋" w:hAnsi="仿宋" w:eastAsia="仿宋" w:cs="仿宋"/>
          <w:sz w:val="32"/>
          <w:szCs w:val="32"/>
          <w:lang w:val="en-US"/>
        </w:rPr>
        <w:t>3.</w:t>
      </w:r>
      <w:r>
        <w:rPr>
          <w:lang w:val="en-US"/>
        </w:rPr>
        <w:t xml:space="preserve"> </w:t>
      </w:r>
      <w:r>
        <w:rPr>
          <w:rFonts w:hint="eastAsia" w:ascii="仿宋" w:hAnsi="仿宋" w:eastAsia="仿宋" w:cs="仿宋"/>
          <w:sz w:val="32"/>
          <w:szCs w:val="32"/>
          <w:lang w:eastAsia="zh-CN"/>
        </w:rPr>
        <w:t>国有资本经营预算财政拨款收入</w:t>
      </w:r>
      <w:r>
        <w:rPr>
          <w:rFonts w:hint="eastAsia" w:ascii="仿宋" w:hAnsi="仿宋" w:eastAsia="仿宋" w:cs="仿宋"/>
          <w:color w:val="333333"/>
          <w:sz w:val="32"/>
          <w:szCs w:val="32"/>
          <w:lang w:val="en-US"/>
        </w:rPr>
        <w:t>0.00</w:t>
      </w:r>
      <w:r>
        <w:rPr>
          <w:rFonts w:hint="eastAsia" w:ascii="仿宋" w:hAnsi="仿宋" w:eastAsia="仿宋" w:cs="仿宋"/>
          <w:sz w:val="32"/>
          <w:szCs w:val="32"/>
          <w:lang w:eastAsia="zh-CN"/>
        </w:rPr>
        <w:t>万元。</w:t>
      </w:r>
    </w:p>
    <w:p>
      <w:pPr>
        <w:adjustRightInd w:val="0"/>
        <w:spacing w:before="0" w:beforeAutospacing="1" w:after="0" w:afterAutospacing="1" w:line="600" w:lineRule="exact"/>
        <w:ind w:left="0" w:firstLine="640" w:firstLineChars="200"/>
        <w:rPr>
          <w:rFonts w:hint="eastAsia" w:ascii="仿宋" w:hAnsi="仿宋" w:eastAsia="仿宋" w:cs="仿宋"/>
          <w:sz w:val="32"/>
          <w:szCs w:val="32"/>
          <w:lang w:val="en-US"/>
        </w:rPr>
      </w:pPr>
      <w:r>
        <w:rPr>
          <w:rFonts w:hint="eastAsia" w:ascii="仿宋" w:hAnsi="仿宋" w:eastAsia="仿宋" w:cs="仿宋"/>
          <w:sz w:val="32"/>
          <w:szCs w:val="32"/>
          <w:lang w:val="en-US"/>
        </w:rPr>
        <w:t xml:space="preserve">4. </w:t>
      </w:r>
      <w:r>
        <w:rPr>
          <w:rFonts w:hint="eastAsia" w:ascii="仿宋" w:hAnsi="仿宋" w:eastAsia="仿宋" w:cs="仿宋"/>
          <w:sz w:val="32"/>
          <w:szCs w:val="32"/>
          <w:lang w:eastAsia="zh-CN"/>
        </w:rPr>
        <w:t>上级补助收入</w:t>
      </w:r>
      <w:r>
        <w:rPr>
          <w:rFonts w:hint="eastAsia" w:ascii="仿宋" w:hAnsi="仿宋" w:eastAsia="仿宋" w:cs="仿宋"/>
          <w:color w:val="333333"/>
          <w:sz w:val="32"/>
          <w:szCs w:val="32"/>
          <w:lang w:val="en-US"/>
        </w:rPr>
        <w:t>0.00</w:t>
      </w:r>
      <w:r>
        <w:rPr>
          <w:rFonts w:hint="eastAsia" w:ascii="仿宋" w:hAnsi="仿宋" w:eastAsia="仿宋" w:cs="仿宋"/>
          <w:sz w:val="32"/>
          <w:szCs w:val="32"/>
          <w:lang w:eastAsia="zh-CN"/>
        </w:rPr>
        <w:t>万元。</w:t>
      </w:r>
    </w:p>
    <w:p>
      <w:pPr>
        <w:adjustRightInd w:val="0"/>
        <w:spacing w:before="0" w:beforeAutospacing="1" w:after="0" w:afterAutospacing="1" w:line="600" w:lineRule="exact"/>
        <w:ind w:left="0" w:firstLine="640" w:firstLineChars="200"/>
        <w:rPr>
          <w:rFonts w:hint="eastAsia" w:ascii="仿宋" w:hAnsi="仿宋" w:eastAsia="仿宋" w:cs="仿宋"/>
          <w:sz w:val="32"/>
          <w:szCs w:val="32"/>
          <w:lang w:val="en-US"/>
        </w:rPr>
      </w:pPr>
      <w:r>
        <w:rPr>
          <w:rFonts w:hint="eastAsia" w:ascii="仿宋" w:hAnsi="仿宋" w:eastAsia="仿宋" w:cs="仿宋"/>
          <w:sz w:val="32"/>
          <w:szCs w:val="32"/>
          <w:lang w:val="en-US"/>
        </w:rPr>
        <w:t xml:space="preserve">5. </w:t>
      </w:r>
      <w:r>
        <w:rPr>
          <w:rFonts w:hint="eastAsia" w:ascii="仿宋" w:hAnsi="仿宋" w:eastAsia="仿宋" w:cs="仿宋"/>
          <w:sz w:val="32"/>
          <w:szCs w:val="32"/>
          <w:lang w:eastAsia="zh-CN"/>
        </w:rPr>
        <w:t>事业收入</w:t>
      </w:r>
      <w:r>
        <w:rPr>
          <w:rFonts w:hint="eastAsia" w:ascii="仿宋" w:hAnsi="仿宋" w:eastAsia="仿宋" w:cs="仿宋"/>
          <w:color w:val="333333"/>
          <w:sz w:val="32"/>
          <w:szCs w:val="32"/>
          <w:lang w:val="en-US"/>
        </w:rPr>
        <w:t>0.00</w:t>
      </w:r>
      <w:r>
        <w:rPr>
          <w:rFonts w:hint="eastAsia" w:ascii="仿宋" w:hAnsi="仿宋" w:eastAsia="仿宋" w:cs="仿宋"/>
          <w:sz w:val="32"/>
          <w:szCs w:val="32"/>
          <w:lang w:eastAsia="zh-CN"/>
        </w:rPr>
        <w:t>万元。</w:t>
      </w:r>
    </w:p>
    <w:p>
      <w:pPr>
        <w:adjustRightInd w:val="0"/>
        <w:spacing w:before="0" w:beforeAutospacing="1" w:after="0" w:afterAutospacing="1" w:line="600" w:lineRule="exact"/>
        <w:ind w:left="0" w:firstLine="640" w:firstLineChars="200"/>
        <w:rPr>
          <w:rFonts w:hint="eastAsia" w:ascii="仿宋" w:hAnsi="仿宋" w:eastAsia="仿宋" w:cs="仿宋"/>
          <w:sz w:val="32"/>
          <w:szCs w:val="32"/>
          <w:lang w:val="en-US"/>
        </w:rPr>
      </w:pPr>
      <w:r>
        <w:rPr>
          <w:rFonts w:hint="eastAsia" w:ascii="仿宋" w:hAnsi="仿宋" w:eastAsia="仿宋" w:cs="仿宋"/>
          <w:sz w:val="32"/>
          <w:szCs w:val="32"/>
          <w:lang w:val="en-US"/>
        </w:rPr>
        <w:t xml:space="preserve">6. </w:t>
      </w:r>
      <w:r>
        <w:rPr>
          <w:rFonts w:hint="eastAsia" w:ascii="仿宋" w:hAnsi="仿宋" w:eastAsia="仿宋" w:cs="仿宋"/>
          <w:sz w:val="32"/>
          <w:szCs w:val="32"/>
          <w:lang w:eastAsia="zh-CN"/>
        </w:rPr>
        <w:t>经营收入</w:t>
      </w:r>
      <w:r>
        <w:rPr>
          <w:rFonts w:hint="eastAsia" w:ascii="仿宋" w:hAnsi="仿宋" w:eastAsia="仿宋" w:cs="仿宋"/>
          <w:color w:val="333333"/>
          <w:sz w:val="32"/>
          <w:szCs w:val="32"/>
          <w:lang w:val="en-US"/>
        </w:rPr>
        <w:t>0.00</w:t>
      </w:r>
      <w:r>
        <w:rPr>
          <w:rFonts w:hint="eastAsia" w:ascii="仿宋" w:hAnsi="仿宋" w:eastAsia="仿宋" w:cs="仿宋"/>
          <w:sz w:val="32"/>
          <w:szCs w:val="32"/>
          <w:lang w:eastAsia="zh-CN"/>
        </w:rPr>
        <w:t>万元。</w:t>
      </w:r>
    </w:p>
    <w:p>
      <w:pPr>
        <w:adjustRightInd w:val="0"/>
        <w:spacing w:before="0" w:beforeAutospacing="1" w:after="0" w:afterAutospacing="1" w:line="600" w:lineRule="exact"/>
        <w:ind w:left="0" w:firstLine="640" w:firstLineChars="200"/>
        <w:rPr>
          <w:rFonts w:hint="eastAsia" w:ascii="仿宋" w:hAnsi="仿宋" w:eastAsia="仿宋" w:cs="仿宋_GB2312"/>
          <w:sz w:val="32"/>
          <w:szCs w:val="32"/>
          <w:lang w:val="en-US"/>
        </w:rPr>
      </w:pPr>
      <w:r>
        <w:rPr>
          <w:rFonts w:hint="eastAsia" w:ascii="仿宋" w:hAnsi="仿宋" w:eastAsia="仿宋" w:cs="仿宋"/>
          <w:sz w:val="32"/>
          <w:szCs w:val="32"/>
          <w:lang w:val="en-US"/>
        </w:rPr>
        <w:t>7.</w:t>
      </w:r>
      <w:r>
        <w:rPr>
          <w:rFonts w:hint="eastAsia" w:ascii="仿宋" w:hAnsi="仿宋" w:eastAsia="仿宋" w:cs="仿宋"/>
          <w:sz w:val="32"/>
          <w:szCs w:val="32"/>
          <w:lang w:eastAsia="zh-CN"/>
        </w:rPr>
        <w:t>附属单位上缴收入</w:t>
      </w:r>
      <w:r>
        <w:rPr>
          <w:rFonts w:hint="eastAsia" w:ascii="仿宋" w:hAnsi="仿宋" w:eastAsia="仿宋" w:cs="仿宋"/>
          <w:color w:val="333333"/>
          <w:sz w:val="32"/>
          <w:szCs w:val="32"/>
          <w:lang w:val="en-US"/>
        </w:rPr>
        <w:t>0.00</w:t>
      </w:r>
      <w:r>
        <w:rPr>
          <w:rFonts w:hint="eastAsia" w:ascii="仿宋" w:hAnsi="仿宋" w:eastAsia="仿宋" w:cs="仿宋"/>
          <w:sz w:val="32"/>
          <w:szCs w:val="32"/>
          <w:lang w:eastAsia="zh-CN"/>
        </w:rPr>
        <w:t>万元。</w:t>
      </w:r>
    </w:p>
    <w:p>
      <w:pPr>
        <w:adjustRightInd w:val="0"/>
        <w:spacing w:before="0" w:beforeAutospacing="1" w:after="0" w:afterAutospacing="1" w:line="600" w:lineRule="exact"/>
        <w:ind w:left="0" w:firstLine="640" w:firstLineChars="200"/>
        <w:rPr>
          <w:rFonts w:hint="eastAsia" w:ascii="仿宋" w:hAnsi="仿宋" w:eastAsia="仿宋" w:cs="仿宋_GB2312"/>
          <w:sz w:val="32"/>
          <w:szCs w:val="32"/>
          <w:lang w:val="en-US"/>
        </w:rPr>
      </w:pPr>
      <w:r>
        <w:rPr>
          <w:rFonts w:hint="eastAsia" w:ascii="仿宋" w:hAnsi="仿宋" w:eastAsia="仿宋" w:cs="仿宋"/>
          <w:sz w:val="32"/>
          <w:szCs w:val="32"/>
          <w:lang w:val="en-US"/>
        </w:rPr>
        <w:t>8.</w:t>
      </w:r>
      <w:r>
        <w:rPr>
          <w:rFonts w:hint="eastAsia" w:ascii="仿宋" w:hAnsi="仿宋" w:eastAsia="仿宋" w:cs="仿宋"/>
          <w:sz w:val="32"/>
          <w:szCs w:val="32"/>
          <w:lang w:eastAsia="zh-CN"/>
        </w:rPr>
        <w:t>其他收入</w:t>
      </w:r>
      <w:r>
        <w:rPr>
          <w:rFonts w:hint="eastAsia" w:ascii="仿宋" w:hAnsi="仿宋" w:eastAsia="仿宋" w:cs="仿宋"/>
          <w:color w:val="333333"/>
          <w:sz w:val="32"/>
          <w:szCs w:val="32"/>
          <w:lang w:val="en-US"/>
        </w:rPr>
        <w:t>6.70</w:t>
      </w:r>
      <w:r>
        <w:rPr>
          <w:rFonts w:hint="eastAsia" w:ascii="仿宋" w:hAnsi="仿宋" w:eastAsia="仿宋" w:cs="仿宋"/>
          <w:sz w:val="32"/>
          <w:szCs w:val="32"/>
          <w:lang w:eastAsia="zh-CN"/>
        </w:rPr>
        <w:t>万元。</w:t>
      </w:r>
    </w:p>
    <w:p>
      <w:pPr>
        <w:adjustRightInd w:val="0"/>
        <w:spacing w:before="0" w:beforeAutospacing="1" w:after="0" w:afterAutospacing="1" w:line="600" w:lineRule="exact"/>
        <w:ind w:left="0" w:firstLine="640" w:firstLineChars="200"/>
        <w:rPr>
          <w:rFonts w:hint="eastAsia" w:ascii="仿宋" w:hAnsi="仿宋" w:eastAsia="仿宋" w:cs="Times New Roman"/>
          <w:sz w:val="32"/>
          <w:szCs w:val="32"/>
          <w:lang w:val="en-US"/>
        </w:rPr>
      </w:pPr>
      <w:r>
        <w:rPr>
          <w:rFonts w:hint="eastAsia" w:ascii="仿宋" w:hAnsi="仿宋" w:eastAsia="仿宋" w:cs="仿宋"/>
          <w:sz w:val="32"/>
          <w:szCs w:val="32"/>
          <w:lang w:eastAsia="zh-CN"/>
        </w:rPr>
        <w:t>（二）</w:t>
      </w:r>
      <w:r>
        <w:rPr>
          <w:rFonts w:hint="eastAsia" w:ascii="仿宋" w:hAnsi="仿宋" w:eastAsia="仿宋" w:cs="仿宋"/>
          <w:sz w:val="32"/>
          <w:szCs w:val="32"/>
          <w:lang w:val="en-US"/>
        </w:rPr>
        <w:t>2020</w:t>
      </w:r>
      <w:r>
        <w:rPr>
          <w:rFonts w:hint="eastAsia" w:ascii="仿宋" w:hAnsi="仿宋" w:eastAsia="仿宋" w:cs="仿宋"/>
          <w:sz w:val="32"/>
          <w:szCs w:val="32"/>
          <w:lang w:eastAsia="zh-CN"/>
        </w:rPr>
        <w:t>年支出</w:t>
      </w:r>
      <w:r>
        <w:rPr>
          <w:rFonts w:hint="eastAsia" w:ascii="仿宋" w:hAnsi="仿宋" w:eastAsia="仿宋" w:cs="仿宋"/>
          <w:color w:val="333333"/>
          <w:sz w:val="32"/>
          <w:szCs w:val="32"/>
          <w:lang w:val="en-US"/>
        </w:rPr>
        <w:t>838.97</w:t>
      </w:r>
      <w:r>
        <w:rPr>
          <w:rFonts w:hint="eastAsia" w:ascii="仿宋" w:hAnsi="仿宋" w:eastAsia="仿宋" w:cs="仿宋"/>
          <w:sz w:val="32"/>
          <w:szCs w:val="32"/>
          <w:lang w:eastAsia="zh-CN"/>
        </w:rPr>
        <w:t>万元，比上年决算数增加</w:t>
      </w:r>
      <w:r>
        <w:rPr>
          <w:rFonts w:hint="eastAsia" w:ascii="仿宋" w:hAnsi="仿宋" w:eastAsia="仿宋" w:cs="仿宋"/>
          <w:sz w:val="32"/>
          <w:szCs w:val="32"/>
          <w:lang w:val="en-US"/>
        </w:rPr>
        <w:t>790.27</w:t>
      </w:r>
      <w:r>
        <w:rPr>
          <w:rFonts w:hint="eastAsia" w:ascii="仿宋" w:hAnsi="仿宋" w:eastAsia="仿宋" w:cs="仿宋"/>
          <w:sz w:val="32"/>
          <w:szCs w:val="32"/>
          <w:lang w:eastAsia="zh-CN"/>
        </w:rPr>
        <w:t>万元，增长</w:t>
      </w:r>
      <w:r>
        <w:rPr>
          <w:rFonts w:hint="eastAsia" w:ascii="仿宋" w:hAnsi="仿宋" w:eastAsia="仿宋" w:cs="仿宋"/>
          <w:sz w:val="32"/>
          <w:szCs w:val="32"/>
          <w:lang w:val="en-US"/>
        </w:rPr>
        <w:t>1622.73</w:t>
      </w:r>
      <w:r>
        <w:rPr>
          <w:rFonts w:hint="eastAsia" w:ascii="仿宋" w:hAnsi="仿宋" w:eastAsia="仿宋" w:cs="仿宋"/>
          <w:sz w:val="32"/>
          <w:szCs w:val="32"/>
          <w:lang w:eastAsia="zh-CN"/>
        </w:rPr>
        <w:t>％，具体情况如下：</w:t>
      </w:r>
    </w:p>
    <w:p>
      <w:pPr>
        <w:adjustRightInd w:val="0"/>
        <w:spacing w:before="0" w:beforeAutospacing="1" w:after="0" w:afterAutospacing="1" w:line="600" w:lineRule="exact"/>
        <w:ind w:left="269" w:leftChars="112" w:firstLine="480" w:firstLineChars="150"/>
        <w:rPr>
          <w:rFonts w:hint="eastAsia" w:ascii="仿宋" w:hAnsi="仿宋" w:eastAsia="仿宋" w:cs="仿宋"/>
          <w:sz w:val="32"/>
          <w:szCs w:val="32"/>
          <w:lang w:val="en-US"/>
        </w:rPr>
      </w:pPr>
      <w:r>
        <w:rPr>
          <w:rFonts w:hint="eastAsia" w:ascii="仿宋" w:hAnsi="仿宋" w:eastAsia="仿宋" w:cs="仿宋"/>
          <w:sz w:val="32"/>
          <w:szCs w:val="32"/>
          <w:lang w:val="en-US"/>
        </w:rPr>
        <w:t>1.</w:t>
      </w:r>
      <w:r>
        <w:rPr>
          <w:rFonts w:hint="eastAsia" w:ascii="仿宋" w:hAnsi="仿宋" w:eastAsia="仿宋" w:cs="仿宋"/>
          <w:sz w:val="32"/>
          <w:szCs w:val="32"/>
          <w:lang w:eastAsia="zh-CN"/>
        </w:rPr>
        <w:t>基本支出</w:t>
      </w:r>
      <w:r>
        <w:rPr>
          <w:rFonts w:hint="eastAsia" w:ascii="仿宋" w:hAnsi="仿宋" w:eastAsia="仿宋" w:cs="仿宋"/>
          <w:color w:val="333333"/>
          <w:sz w:val="32"/>
          <w:szCs w:val="32"/>
          <w:lang w:val="en-US"/>
        </w:rPr>
        <w:t>169.68</w:t>
      </w:r>
      <w:r>
        <w:rPr>
          <w:rFonts w:hint="eastAsia" w:ascii="仿宋" w:hAnsi="仿宋" w:eastAsia="仿宋" w:cs="仿宋"/>
          <w:sz w:val="32"/>
          <w:szCs w:val="32"/>
          <w:lang w:eastAsia="zh-CN"/>
        </w:rPr>
        <w:t>万元。其中，人员支出</w:t>
      </w:r>
      <w:r>
        <w:rPr>
          <w:rFonts w:hint="eastAsia" w:ascii="仿宋" w:hAnsi="仿宋" w:eastAsia="仿宋" w:cs="仿宋"/>
          <w:color w:val="333333"/>
          <w:sz w:val="32"/>
          <w:szCs w:val="32"/>
          <w:lang w:val="en-US"/>
        </w:rPr>
        <w:t>167.88</w:t>
      </w:r>
      <w:r>
        <w:rPr>
          <w:rFonts w:hint="eastAsia" w:ascii="仿宋" w:hAnsi="仿宋" w:eastAsia="仿宋" w:cs="仿宋"/>
          <w:sz w:val="32"/>
          <w:szCs w:val="32"/>
          <w:lang w:eastAsia="zh-CN"/>
        </w:rPr>
        <w:t>万元，公用支出</w:t>
      </w:r>
      <w:r>
        <w:rPr>
          <w:rFonts w:hint="eastAsia" w:ascii="仿宋" w:hAnsi="仿宋" w:eastAsia="仿宋" w:cs="仿宋"/>
          <w:color w:val="333333"/>
          <w:sz w:val="32"/>
          <w:szCs w:val="32"/>
          <w:lang w:val="en-US"/>
        </w:rPr>
        <w:t>1.80</w:t>
      </w:r>
      <w:r>
        <w:rPr>
          <w:rFonts w:hint="eastAsia" w:ascii="仿宋" w:hAnsi="仿宋" w:eastAsia="仿宋" w:cs="仿宋"/>
          <w:sz w:val="32"/>
          <w:szCs w:val="32"/>
          <w:lang w:eastAsia="zh-CN"/>
        </w:rPr>
        <w:t>万元。</w:t>
      </w:r>
    </w:p>
    <w:p>
      <w:pPr>
        <w:adjustRightInd w:val="0"/>
        <w:spacing w:before="0" w:beforeAutospacing="1" w:after="0" w:afterAutospacing="1" w:line="600" w:lineRule="exact"/>
        <w:ind w:left="818" w:leftChars="341"/>
        <w:rPr>
          <w:rFonts w:hint="eastAsia" w:ascii="仿宋" w:hAnsi="仿宋" w:eastAsia="仿宋" w:cs="仿宋"/>
          <w:sz w:val="32"/>
          <w:szCs w:val="32"/>
          <w:lang w:val="en-US"/>
        </w:rPr>
      </w:pPr>
      <w:r>
        <w:rPr>
          <w:rFonts w:hint="eastAsia" w:ascii="仿宋" w:hAnsi="仿宋" w:eastAsia="仿宋" w:cs="仿宋"/>
          <w:sz w:val="32"/>
          <w:szCs w:val="32"/>
          <w:lang w:val="en-US"/>
        </w:rPr>
        <w:t>2.</w:t>
      </w:r>
      <w:r>
        <w:rPr>
          <w:rFonts w:hint="eastAsia" w:ascii="仿宋" w:hAnsi="仿宋" w:eastAsia="仿宋" w:cs="仿宋"/>
          <w:sz w:val="32"/>
          <w:szCs w:val="32"/>
          <w:lang w:eastAsia="zh-CN"/>
        </w:rPr>
        <w:t>项目支出</w:t>
      </w:r>
      <w:r>
        <w:rPr>
          <w:rFonts w:hint="eastAsia" w:ascii="仿宋" w:hAnsi="仿宋" w:eastAsia="仿宋" w:cs="仿宋"/>
          <w:color w:val="333333"/>
          <w:sz w:val="32"/>
          <w:szCs w:val="32"/>
          <w:lang w:val="en-US"/>
        </w:rPr>
        <w:t>669.29</w:t>
      </w:r>
      <w:r>
        <w:rPr>
          <w:rFonts w:hint="eastAsia" w:ascii="仿宋" w:hAnsi="仿宋" w:eastAsia="仿宋" w:cs="仿宋"/>
          <w:sz w:val="32"/>
          <w:szCs w:val="32"/>
          <w:lang w:eastAsia="zh-CN"/>
        </w:rPr>
        <w:t>万元。</w:t>
      </w:r>
    </w:p>
    <w:p>
      <w:pPr>
        <w:adjustRightInd w:val="0"/>
        <w:spacing w:before="0" w:beforeAutospacing="1" w:after="0" w:afterAutospacing="1" w:line="600" w:lineRule="exact"/>
        <w:ind w:left="818" w:leftChars="341"/>
        <w:rPr>
          <w:rFonts w:hint="eastAsia" w:ascii="仿宋" w:hAnsi="仿宋" w:eastAsia="仿宋" w:cs="仿宋"/>
          <w:sz w:val="32"/>
          <w:szCs w:val="32"/>
          <w:lang w:val="en-US"/>
        </w:rPr>
      </w:pPr>
      <w:r>
        <w:rPr>
          <w:rFonts w:hint="eastAsia" w:ascii="仿宋" w:hAnsi="仿宋" w:eastAsia="仿宋" w:cs="仿宋"/>
          <w:sz w:val="32"/>
          <w:szCs w:val="32"/>
          <w:lang w:val="en-US"/>
        </w:rPr>
        <w:t>3.</w:t>
      </w:r>
      <w:r>
        <w:rPr>
          <w:rFonts w:hint="eastAsia" w:ascii="仿宋" w:hAnsi="仿宋" w:eastAsia="仿宋" w:cs="仿宋"/>
          <w:sz w:val="32"/>
          <w:szCs w:val="32"/>
          <w:lang w:eastAsia="zh-CN"/>
        </w:rPr>
        <w:t>上缴上级支出</w:t>
      </w:r>
      <w:r>
        <w:rPr>
          <w:rFonts w:hint="eastAsia" w:ascii="仿宋" w:hAnsi="仿宋" w:eastAsia="仿宋" w:cs="仿宋"/>
          <w:color w:val="333333"/>
          <w:sz w:val="32"/>
          <w:szCs w:val="32"/>
          <w:lang w:val="en-US"/>
        </w:rPr>
        <w:t>0.00</w:t>
      </w:r>
      <w:r>
        <w:rPr>
          <w:rFonts w:hint="eastAsia" w:ascii="仿宋" w:hAnsi="仿宋" w:eastAsia="仿宋" w:cs="仿宋"/>
          <w:sz w:val="32"/>
          <w:szCs w:val="32"/>
          <w:lang w:eastAsia="zh-CN"/>
        </w:rPr>
        <w:t>万元。</w:t>
      </w:r>
    </w:p>
    <w:p>
      <w:pPr>
        <w:adjustRightInd w:val="0"/>
        <w:spacing w:before="0" w:beforeAutospacing="1" w:after="0" w:afterAutospacing="1" w:line="600" w:lineRule="exact"/>
        <w:ind w:left="0" w:firstLine="640" w:firstLineChars="200"/>
        <w:rPr>
          <w:rFonts w:hint="eastAsia" w:ascii="仿宋" w:hAnsi="仿宋" w:eastAsia="仿宋" w:cs="仿宋"/>
          <w:sz w:val="32"/>
          <w:szCs w:val="32"/>
          <w:lang w:val="en-US"/>
        </w:rPr>
      </w:pPr>
      <w:r>
        <w:rPr>
          <w:rFonts w:hint="eastAsia" w:ascii="仿宋" w:hAnsi="仿宋" w:eastAsia="仿宋" w:cs="仿宋"/>
          <w:sz w:val="32"/>
          <w:szCs w:val="32"/>
          <w:lang w:val="en-US"/>
        </w:rPr>
        <w:t>4.</w:t>
      </w:r>
      <w:r>
        <w:rPr>
          <w:rFonts w:hint="eastAsia" w:ascii="仿宋" w:hAnsi="仿宋" w:eastAsia="仿宋" w:cs="仿宋"/>
          <w:sz w:val="32"/>
          <w:szCs w:val="32"/>
          <w:lang w:eastAsia="zh-CN"/>
        </w:rPr>
        <w:t>经营支出</w:t>
      </w:r>
      <w:r>
        <w:rPr>
          <w:rFonts w:hint="eastAsia" w:ascii="仿宋" w:hAnsi="仿宋" w:eastAsia="仿宋" w:cs="仿宋"/>
          <w:color w:val="333333"/>
          <w:sz w:val="32"/>
          <w:szCs w:val="32"/>
          <w:lang w:val="en-US"/>
        </w:rPr>
        <w:t>0.00</w:t>
      </w:r>
      <w:r>
        <w:rPr>
          <w:rFonts w:hint="eastAsia" w:ascii="仿宋" w:hAnsi="仿宋" w:eastAsia="仿宋" w:cs="仿宋"/>
          <w:sz w:val="32"/>
          <w:szCs w:val="32"/>
          <w:lang w:eastAsia="zh-CN"/>
        </w:rPr>
        <w:t>万元。</w:t>
      </w:r>
    </w:p>
    <w:p>
      <w:pPr>
        <w:spacing w:before="0" w:beforeAutospacing="1" w:after="0" w:afterAutospacing="1" w:line="600" w:lineRule="exact"/>
        <w:ind w:left="0" w:firstLine="640" w:firstLineChars="200"/>
        <w:rPr>
          <w:rFonts w:hint="eastAsia" w:ascii="仿宋" w:hAnsi="仿宋" w:eastAsia="仿宋" w:cs="仿宋"/>
          <w:sz w:val="32"/>
          <w:szCs w:val="32"/>
          <w:lang w:val="en-US"/>
        </w:rPr>
      </w:pPr>
      <w:r>
        <w:rPr>
          <w:rFonts w:hint="eastAsia" w:ascii="仿宋" w:hAnsi="仿宋" w:eastAsia="仿宋" w:cs="仿宋"/>
          <w:sz w:val="32"/>
          <w:szCs w:val="32"/>
          <w:lang w:val="en-US"/>
        </w:rPr>
        <w:t>5.</w:t>
      </w:r>
      <w:r>
        <w:rPr>
          <w:rFonts w:hint="eastAsia" w:ascii="仿宋" w:hAnsi="仿宋" w:eastAsia="仿宋" w:cs="仿宋"/>
          <w:sz w:val="32"/>
          <w:szCs w:val="32"/>
          <w:lang w:eastAsia="zh-CN"/>
        </w:rPr>
        <w:t>对附属单位补助支出</w:t>
      </w:r>
      <w:r>
        <w:rPr>
          <w:rFonts w:hint="eastAsia" w:ascii="仿宋" w:hAnsi="仿宋" w:eastAsia="仿宋" w:cs="仿宋"/>
          <w:color w:val="333333"/>
          <w:sz w:val="32"/>
          <w:szCs w:val="32"/>
          <w:lang w:val="en-US"/>
        </w:rPr>
        <w:t>0.00</w:t>
      </w:r>
      <w:r>
        <w:rPr>
          <w:rFonts w:hint="eastAsia" w:ascii="仿宋" w:hAnsi="仿宋" w:eastAsia="仿宋" w:cs="仿宋"/>
          <w:sz w:val="32"/>
          <w:szCs w:val="32"/>
          <w:lang w:eastAsia="zh-CN"/>
        </w:rPr>
        <w:t>万元。</w:t>
      </w:r>
    </w:p>
    <w:p>
      <w:pPr>
        <w:spacing w:before="0" w:beforeAutospacing="1" w:after="0" w:afterAutospacing="1" w:line="600" w:lineRule="exact"/>
        <w:ind w:left="0" w:firstLine="640" w:firstLineChars="200"/>
        <w:rPr>
          <w:rFonts w:hint="eastAsia" w:ascii="黑体" w:hAnsi="宋体" w:eastAsia="黑体" w:cs="黑体"/>
          <w:sz w:val="32"/>
          <w:szCs w:val="32"/>
          <w:lang w:val="en-US"/>
        </w:rPr>
      </w:pPr>
      <w:r>
        <w:rPr>
          <w:rFonts w:hint="eastAsia" w:ascii="黑体" w:hAnsi="宋体" w:eastAsia="黑体" w:cs="黑体"/>
          <w:sz w:val="32"/>
          <w:szCs w:val="32"/>
          <w:lang w:eastAsia="zh-CN"/>
        </w:rPr>
        <w:t>二、一般公共预算拨款支出决算情况说明</w:t>
      </w:r>
    </w:p>
    <w:p>
      <w:pPr>
        <w:spacing w:before="0" w:beforeAutospacing="1" w:after="0" w:afterAutospacing="1" w:line="600" w:lineRule="exact"/>
        <w:ind w:left="0" w:firstLine="640" w:firstLineChars="200"/>
        <w:rPr>
          <w:rFonts w:hint="eastAsia" w:ascii="仿宋" w:hAnsi="仿宋" w:eastAsia="仿宋" w:cs="仿宋"/>
          <w:sz w:val="32"/>
          <w:szCs w:val="32"/>
          <w:lang w:val="en-US"/>
        </w:rPr>
      </w:pPr>
      <w:r>
        <w:rPr>
          <w:rFonts w:hint="eastAsia" w:ascii="仿宋" w:hAnsi="仿宋" w:eastAsia="仿宋" w:cs="仿宋"/>
          <w:sz w:val="32"/>
          <w:szCs w:val="32"/>
          <w:lang w:val="en-US"/>
        </w:rPr>
        <w:t>2020</w:t>
      </w:r>
      <w:r>
        <w:rPr>
          <w:rFonts w:hint="eastAsia" w:ascii="仿宋" w:hAnsi="仿宋" w:eastAsia="仿宋" w:cs="仿宋"/>
          <w:sz w:val="32"/>
          <w:szCs w:val="32"/>
          <w:lang w:eastAsia="zh-CN"/>
        </w:rPr>
        <w:t>年一般公共预算拨款支出</w:t>
      </w:r>
      <w:r>
        <w:rPr>
          <w:rFonts w:hint="eastAsia" w:ascii="仿宋" w:hAnsi="仿宋" w:eastAsia="仿宋" w:cs="仿宋"/>
          <w:color w:val="333333"/>
          <w:sz w:val="32"/>
          <w:szCs w:val="32"/>
          <w:lang w:val="en-US"/>
        </w:rPr>
        <w:t>832.27</w:t>
      </w:r>
      <w:r>
        <w:rPr>
          <w:rFonts w:hint="eastAsia" w:ascii="仿宋" w:hAnsi="仿宋" w:eastAsia="仿宋" w:cs="仿宋"/>
          <w:sz w:val="32"/>
          <w:szCs w:val="32"/>
          <w:lang w:eastAsia="zh-CN"/>
        </w:rPr>
        <w:t>万元，比上年决算数增加</w:t>
      </w:r>
      <w:r>
        <w:rPr>
          <w:rFonts w:hint="eastAsia" w:ascii="仿宋" w:hAnsi="仿宋" w:eastAsia="仿宋" w:cs="仿宋"/>
          <w:sz w:val="32"/>
          <w:szCs w:val="32"/>
          <w:lang w:val="en-US"/>
        </w:rPr>
        <w:t>783.57</w:t>
      </w:r>
      <w:r>
        <w:rPr>
          <w:rFonts w:hint="eastAsia" w:ascii="仿宋" w:hAnsi="仿宋" w:eastAsia="仿宋" w:cs="仿宋"/>
          <w:sz w:val="32"/>
          <w:szCs w:val="32"/>
          <w:lang w:eastAsia="zh-CN"/>
        </w:rPr>
        <w:t>万元，增长</w:t>
      </w:r>
      <w:r>
        <w:rPr>
          <w:rFonts w:hint="eastAsia" w:ascii="仿宋" w:hAnsi="仿宋" w:eastAsia="仿宋" w:cs="仿宋"/>
          <w:sz w:val="32"/>
          <w:szCs w:val="32"/>
          <w:lang w:val="en-US"/>
        </w:rPr>
        <w:t>342.33%</w:t>
      </w:r>
      <w:r>
        <w:rPr>
          <w:rFonts w:hint="eastAsia" w:ascii="仿宋" w:hAnsi="仿宋" w:eastAsia="仿宋" w:cs="仿宋"/>
          <w:sz w:val="32"/>
          <w:szCs w:val="32"/>
          <w:lang w:eastAsia="zh-CN"/>
        </w:rPr>
        <w:t>，具体情况如下</w:t>
      </w:r>
      <w:r>
        <w:rPr>
          <w:rFonts w:hint="eastAsia" w:ascii="仿宋" w:hAnsi="仿宋" w:eastAsia="仿宋" w:cs="仿宋"/>
          <w:sz w:val="32"/>
          <w:szCs w:val="32"/>
          <w:lang w:val="en-US"/>
        </w:rPr>
        <w:t>(</w:t>
      </w:r>
      <w:r>
        <w:rPr>
          <w:rFonts w:hint="eastAsia" w:ascii="仿宋" w:hAnsi="仿宋" w:eastAsia="仿宋" w:cs="仿宋"/>
          <w:sz w:val="32"/>
          <w:szCs w:val="32"/>
          <w:lang w:eastAsia="zh-CN"/>
        </w:rPr>
        <w:t>按</w:t>
      </w:r>
      <w:r>
        <w:rPr>
          <w:rFonts w:hint="eastAsia" w:ascii="仿宋" w:hAnsi="仿宋" w:eastAsia="仿宋" w:cs="仿宋"/>
          <w:b/>
          <w:bCs w:val="0"/>
          <w:sz w:val="32"/>
          <w:szCs w:val="32"/>
          <w:lang w:eastAsia="zh-CN"/>
        </w:rPr>
        <w:t>项级科目</w:t>
      </w:r>
      <w:r>
        <w:rPr>
          <w:rFonts w:hint="eastAsia" w:ascii="仿宋" w:hAnsi="仿宋" w:eastAsia="仿宋" w:cs="仿宋"/>
          <w:sz w:val="32"/>
          <w:szCs w:val="32"/>
          <w:lang w:eastAsia="zh-CN"/>
        </w:rPr>
        <w:t>分类统计</w:t>
      </w:r>
      <w:r>
        <w:rPr>
          <w:rFonts w:hint="eastAsia" w:ascii="仿宋" w:hAnsi="仿宋" w:eastAsia="仿宋" w:cs="仿宋"/>
          <w:sz w:val="32"/>
          <w:szCs w:val="32"/>
          <w:lang w:val="en-US"/>
        </w:rPr>
        <w:t>)</w:t>
      </w:r>
      <w:r>
        <w:rPr>
          <w:rFonts w:hint="eastAsia" w:ascii="仿宋" w:hAnsi="仿宋" w:eastAsia="仿宋" w:cs="仿宋"/>
          <w:sz w:val="32"/>
          <w:szCs w:val="32"/>
          <w:lang w:eastAsia="zh-CN"/>
        </w:rPr>
        <w:t>：</w:t>
      </w:r>
    </w:p>
    <w:p>
      <w:pPr>
        <w:spacing w:before="0" w:beforeAutospacing="1" w:after="0" w:afterAutospacing="1" w:line="600" w:lineRule="exact"/>
        <w:ind w:left="0" w:firstLine="640" w:firstLineChars="200"/>
        <w:rPr>
          <w:rFonts w:hint="eastAsia" w:ascii="仿宋" w:hAnsi="仿宋" w:eastAsia="仿宋" w:cs="仿宋"/>
          <w:sz w:val="32"/>
          <w:szCs w:val="32"/>
          <w:lang w:val="en-US"/>
        </w:rPr>
      </w:pPr>
      <w:r>
        <w:rPr>
          <w:rFonts w:hint="eastAsia" w:ascii="仿宋" w:hAnsi="仿宋" w:eastAsia="仿宋" w:cs="仿宋"/>
          <w:sz w:val="32"/>
          <w:szCs w:val="32"/>
          <w:lang w:eastAsia="zh-CN"/>
        </w:rPr>
        <w:t>（一）</w:t>
      </w:r>
      <w:r>
        <w:rPr>
          <w:rFonts w:hint="eastAsia" w:ascii="仿宋" w:hAnsi="仿宋" w:eastAsia="仿宋" w:cs="仿宋"/>
          <w:sz w:val="32"/>
          <w:szCs w:val="32"/>
          <w:lang w:val="en-US"/>
        </w:rPr>
        <w:t>2010350</w:t>
      </w:r>
      <w:r>
        <w:rPr>
          <w:rFonts w:hint="eastAsia" w:ascii="仿宋" w:hAnsi="仿宋" w:eastAsia="仿宋" w:cs="仿宋"/>
          <w:sz w:val="32"/>
          <w:szCs w:val="32"/>
          <w:lang w:eastAsia="zh-CN"/>
        </w:rPr>
        <w:t>事业运行（政府办公厅（室）及相关机构事务）</w:t>
      </w:r>
      <w:r>
        <w:rPr>
          <w:rFonts w:hint="eastAsia" w:ascii="仿宋" w:hAnsi="仿宋" w:eastAsia="仿宋" w:cs="仿宋"/>
          <w:sz w:val="32"/>
          <w:szCs w:val="32"/>
          <w:lang w:val="en-US"/>
        </w:rPr>
        <w:t>157.93</w:t>
      </w:r>
      <w:r>
        <w:rPr>
          <w:rFonts w:hint="eastAsia" w:ascii="仿宋" w:hAnsi="仿宋" w:eastAsia="仿宋" w:cs="仿宋"/>
          <w:sz w:val="32"/>
          <w:szCs w:val="32"/>
          <w:lang w:eastAsia="zh-CN"/>
        </w:rPr>
        <w:t>万元，较上年决算数增加</w:t>
      </w:r>
      <w:r>
        <w:rPr>
          <w:rFonts w:hint="eastAsia" w:ascii="仿宋" w:hAnsi="仿宋" w:eastAsia="仿宋" w:cs="仿宋"/>
          <w:sz w:val="32"/>
          <w:szCs w:val="32"/>
          <w:lang w:val="en-US"/>
        </w:rPr>
        <w:t>109.23</w:t>
      </w:r>
      <w:r>
        <w:rPr>
          <w:rFonts w:hint="eastAsia" w:ascii="仿宋" w:hAnsi="仿宋" w:eastAsia="仿宋" w:cs="仿宋"/>
          <w:sz w:val="32"/>
          <w:szCs w:val="32"/>
          <w:lang w:eastAsia="zh-CN"/>
        </w:rPr>
        <w:t>万元，增长</w:t>
      </w:r>
      <w:r>
        <w:rPr>
          <w:rFonts w:hint="eastAsia" w:ascii="仿宋" w:hAnsi="仿宋" w:eastAsia="仿宋" w:cs="仿宋"/>
          <w:sz w:val="32"/>
          <w:szCs w:val="32"/>
          <w:lang w:val="en-US"/>
        </w:rPr>
        <w:t>224.29%</w:t>
      </w:r>
      <w:r>
        <w:rPr>
          <w:rFonts w:hint="eastAsia" w:ascii="仿宋" w:hAnsi="仿宋" w:eastAsia="仿宋" w:cs="仿宋"/>
          <w:sz w:val="32"/>
          <w:szCs w:val="32"/>
          <w:lang w:eastAsia="zh-CN"/>
        </w:rPr>
        <w:t>。主要原因是新单位项目指标增加。</w:t>
      </w:r>
    </w:p>
    <w:p>
      <w:pPr>
        <w:spacing w:before="0" w:beforeAutospacing="1" w:after="0" w:afterAutospacing="1" w:line="600" w:lineRule="exact"/>
        <w:ind w:left="0" w:firstLine="640" w:firstLineChars="200"/>
        <w:rPr>
          <w:rFonts w:hint="eastAsia" w:ascii="仿宋" w:hAnsi="仿宋" w:eastAsia="仿宋" w:cs="仿宋"/>
          <w:sz w:val="32"/>
          <w:szCs w:val="32"/>
          <w:lang w:val="en-US"/>
        </w:rPr>
      </w:pPr>
      <w:r>
        <w:rPr>
          <w:rFonts w:hint="eastAsia" w:ascii="仿宋" w:hAnsi="仿宋" w:eastAsia="仿宋" w:cs="仿宋"/>
          <w:sz w:val="32"/>
          <w:szCs w:val="32"/>
          <w:lang w:eastAsia="zh-CN"/>
        </w:rPr>
        <w:t>（二）</w:t>
      </w:r>
      <w:r>
        <w:rPr>
          <w:rFonts w:hint="eastAsia" w:ascii="仿宋" w:hAnsi="仿宋" w:eastAsia="仿宋" w:cs="仿宋"/>
          <w:sz w:val="32"/>
          <w:szCs w:val="32"/>
          <w:lang w:val="en-US"/>
        </w:rPr>
        <w:t>2010302</w:t>
      </w:r>
      <w:r>
        <w:rPr>
          <w:rFonts w:hint="eastAsia" w:ascii="仿宋" w:hAnsi="仿宋" w:eastAsia="仿宋" w:cs="仿宋"/>
          <w:sz w:val="32"/>
          <w:szCs w:val="32"/>
          <w:lang w:eastAsia="zh-CN"/>
        </w:rPr>
        <w:t>一般行政管理事务（政府办公厅（室）及相关机构事务）</w:t>
      </w:r>
      <w:r>
        <w:rPr>
          <w:rFonts w:hint="eastAsia" w:ascii="仿宋" w:hAnsi="仿宋" w:eastAsia="仿宋" w:cs="仿宋"/>
          <w:sz w:val="32"/>
          <w:szCs w:val="32"/>
          <w:lang w:val="en-US"/>
        </w:rPr>
        <w:t>337.89</w:t>
      </w:r>
      <w:r>
        <w:rPr>
          <w:rFonts w:hint="eastAsia" w:ascii="仿宋" w:hAnsi="仿宋" w:eastAsia="仿宋" w:cs="仿宋"/>
          <w:sz w:val="32"/>
          <w:szCs w:val="32"/>
          <w:lang w:eastAsia="zh-CN"/>
        </w:rPr>
        <w:t>万元，较上年决算数增加</w:t>
      </w:r>
      <w:r>
        <w:rPr>
          <w:rFonts w:hint="eastAsia" w:ascii="仿宋" w:hAnsi="仿宋" w:eastAsia="仿宋" w:cs="仿宋"/>
          <w:sz w:val="32"/>
          <w:szCs w:val="32"/>
          <w:lang w:val="en-US"/>
        </w:rPr>
        <w:t>337.89</w:t>
      </w:r>
      <w:r>
        <w:rPr>
          <w:rFonts w:hint="eastAsia" w:ascii="仿宋" w:hAnsi="仿宋" w:eastAsia="仿宋" w:cs="仿宋"/>
          <w:sz w:val="32"/>
          <w:szCs w:val="32"/>
          <w:lang w:eastAsia="zh-CN"/>
        </w:rPr>
        <w:t>万元，增长</w:t>
      </w:r>
      <w:r>
        <w:rPr>
          <w:rFonts w:hint="eastAsia" w:ascii="仿宋" w:hAnsi="仿宋" w:eastAsia="仿宋" w:cs="仿宋"/>
          <w:sz w:val="32"/>
          <w:szCs w:val="32"/>
          <w:lang w:val="en-US"/>
        </w:rPr>
        <w:t>100.00%</w:t>
      </w:r>
      <w:r>
        <w:rPr>
          <w:rFonts w:hint="eastAsia" w:ascii="仿宋" w:hAnsi="仿宋" w:eastAsia="仿宋" w:cs="仿宋"/>
          <w:sz w:val="32"/>
          <w:szCs w:val="32"/>
          <w:lang w:eastAsia="zh-CN"/>
        </w:rPr>
        <w:t>。主要原因是新单位项目指标增加。</w:t>
      </w:r>
    </w:p>
    <w:p>
      <w:pPr>
        <w:spacing w:before="0" w:beforeAutospacing="1" w:after="0" w:afterAutospacing="1" w:line="600" w:lineRule="exact"/>
        <w:ind w:left="0" w:firstLine="640" w:firstLineChars="200"/>
        <w:rPr>
          <w:rFonts w:hint="eastAsia" w:ascii="仿宋" w:hAnsi="仿宋" w:eastAsia="仿宋" w:cs="仿宋"/>
          <w:sz w:val="32"/>
          <w:szCs w:val="32"/>
          <w:lang w:val="en-US"/>
        </w:rPr>
      </w:pPr>
      <w:r>
        <w:rPr>
          <w:rFonts w:hint="eastAsia" w:ascii="仿宋" w:hAnsi="仿宋" w:eastAsia="仿宋" w:cs="仿宋"/>
          <w:sz w:val="32"/>
          <w:szCs w:val="32"/>
          <w:lang w:eastAsia="zh-CN"/>
        </w:rPr>
        <w:t>（三）</w:t>
      </w:r>
      <w:r>
        <w:rPr>
          <w:rFonts w:hint="eastAsia" w:ascii="仿宋" w:hAnsi="仿宋" w:eastAsia="仿宋" w:cs="仿宋"/>
          <w:sz w:val="32"/>
          <w:szCs w:val="32"/>
          <w:lang w:val="en-US"/>
        </w:rPr>
        <w:t>2060499</w:t>
      </w:r>
      <w:r>
        <w:rPr>
          <w:rFonts w:hint="eastAsia" w:ascii="仿宋" w:hAnsi="仿宋" w:eastAsia="仿宋" w:cs="仿宋"/>
          <w:sz w:val="32"/>
          <w:szCs w:val="32"/>
          <w:lang w:eastAsia="zh-CN"/>
        </w:rPr>
        <w:t>其他技术研究与开发支出</w:t>
      </w:r>
      <w:r>
        <w:rPr>
          <w:rFonts w:hint="eastAsia" w:ascii="仿宋" w:hAnsi="仿宋" w:eastAsia="仿宋" w:cs="仿宋"/>
          <w:sz w:val="32"/>
          <w:szCs w:val="32"/>
          <w:lang w:val="en-US"/>
        </w:rPr>
        <w:t>331.39</w:t>
      </w:r>
      <w:r>
        <w:rPr>
          <w:rFonts w:hint="eastAsia" w:ascii="仿宋" w:hAnsi="仿宋" w:eastAsia="仿宋" w:cs="仿宋"/>
          <w:sz w:val="32"/>
          <w:szCs w:val="32"/>
          <w:lang w:eastAsia="zh-CN"/>
        </w:rPr>
        <w:t>万元，较上年决算数增加</w:t>
      </w:r>
      <w:r>
        <w:rPr>
          <w:rFonts w:hint="eastAsia" w:ascii="仿宋" w:hAnsi="仿宋" w:eastAsia="仿宋" w:cs="仿宋"/>
          <w:sz w:val="32"/>
          <w:szCs w:val="32"/>
          <w:lang w:val="en-US"/>
        </w:rPr>
        <w:t>331.39</w:t>
      </w:r>
      <w:r>
        <w:rPr>
          <w:rFonts w:hint="eastAsia" w:ascii="仿宋" w:hAnsi="仿宋" w:eastAsia="仿宋" w:cs="仿宋"/>
          <w:sz w:val="32"/>
          <w:szCs w:val="32"/>
          <w:lang w:eastAsia="zh-CN"/>
        </w:rPr>
        <w:t>万元，增长</w:t>
      </w:r>
      <w:r>
        <w:rPr>
          <w:rFonts w:hint="eastAsia" w:ascii="仿宋" w:hAnsi="仿宋" w:eastAsia="仿宋" w:cs="仿宋"/>
          <w:sz w:val="32"/>
          <w:szCs w:val="32"/>
          <w:lang w:val="en-US"/>
        </w:rPr>
        <w:t>100.00%</w:t>
      </w:r>
      <w:r>
        <w:rPr>
          <w:rFonts w:hint="eastAsia" w:ascii="仿宋" w:hAnsi="仿宋" w:eastAsia="仿宋" w:cs="仿宋"/>
          <w:sz w:val="32"/>
          <w:szCs w:val="32"/>
          <w:lang w:eastAsia="zh-CN"/>
        </w:rPr>
        <w:t>。主要原因是新单位项目指标增加。</w:t>
      </w:r>
    </w:p>
    <w:p>
      <w:pPr>
        <w:spacing w:before="0" w:beforeAutospacing="1" w:after="0" w:afterAutospacing="1" w:line="600" w:lineRule="exact"/>
        <w:ind w:left="0" w:firstLine="640" w:firstLineChars="200"/>
        <w:rPr>
          <w:rFonts w:hint="eastAsia" w:ascii="仿宋" w:hAnsi="仿宋" w:eastAsia="仿宋" w:cs="仿宋"/>
          <w:sz w:val="32"/>
          <w:szCs w:val="32"/>
          <w:lang w:val="en-US"/>
        </w:rPr>
      </w:pPr>
      <w:r>
        <w:rPr>
          <w:rFonts w:hint="eastAsia" w:ascii="仿宋" w:hAnsi="仿宋" w:eastAsia="仿宋" w:cs="仿宋"/>
          <w:sz w:val="32"/>
          <w:szCs w:val="32"/>
          <w:lang w:eastAsia="zh-CN"/>
        </w:rPr>
        <w:t>（四）</w:t>
      </w:r>
      <w:r>
        <w:rPr>
          <w:rFonts w:hint="eastAsia" w:ascii="仿宋" w:hAnsi="仿宋" w:eastAsia="仿宋" w:cs="仿宋"/>
          <w:sz w:val="32"/>
          <w:szCs w:val="32"/>
          <w:lang w:val="en-US"/>
        </w:rPr>
        <w:t>2080502</w:t>
      </w:r>
      <w:r>
        <w:rPr>
          <w:rFonts w:hint="eastAsia" w:ascii="仿宋" w:hAnsi="仿宋" w:eastAsia="仿宋" w:cs="仿宋"/>
          <w:sz w:val="32"/>
          <w:szCs w:val="32"/>
          <w:lang w:eastAsia="zh-CN"/>
        </w:rPr>
        <w:t>事业单位离退休</w:t>
      </w:r>
      <w:r>
        <w:rPr>
          <w:rFonts w:hint="eastAsia" w:ascii="仿宋" w:hAnsi="仿宋" w:eastAsia="仿宋" w:cs="仿宋"/>
          <w:sz w:val="32"/>
          <w:szCs w:val="32"/>
          <w:lang w:val="en-US"/>
        </w:rPr>
        <w:t>1.51</w:t>
      </w:r>
      <w:r>
        <w:rPr>
          <w:rFonts w:hint="eastAsia" w:ascii="仿宋" w:hAnsi="仿宋" w:eastAsia="仿宋" w:cs="仿宋"/>
          <w:sz w:val="32"/>
          <w:szCs w:val="32"/>
          <w:lang w:eastAsia="zh-CN"/>
        </w:rPr>
        <w:t>万元，较上年决算数增加</w:t>
      </w:r>
      <w:r>
        <w:rPr>
          <w:rFonts w:hint="eastAsia" w:ascii="仿宋" w:hAnsi="仿宋" w:eastAsia="仿宋" w:cs="仿宋"/>
          <w:sz w:val="32"/>
          <w:szCs w:val="32"/>
          <w:lang w:val="en-US"/>
        </w:rPr>
        <w:t>1.51</w:t>
      </w:r>
      <w:r>
        <w:rPr>
          <w:rFonts w:hint="eastAsia" w:ascii="仿宋" w:hAnsi="仿宋" w:eastAsia="仿宋" w:cs="仿宋"/>
          <w:sz w:val="32"/>
          <w:szCs w:val="32"/>
          <w:lang w:eastAsia="zh-CN"/>
        </w:rPr>
        <w:t>万元，增长</w:t>
      </w:r>
      <w:r>
        <w:rPr>
          <w:rFonts w:hint="eastAsia" w:ascii="仿宋" w:hAnsi="仿宋" w:eastAsia="仿宋" w:cs="仿宋"/>
          <w:sz w:val="32"/>
          <w:szCs w:val="32"/>
          <w:lang w:val="en-US"/>
        </w:rPr>
        <w:t>100.00%</w:t>
      </w:r>
      <w:r>
        <w:rPr>
          <w:rFonts w:hint="eastAsia" w:ascii="仿宋" w:hAnsi="仿宋" w:eastAsia="仿宋" w:cs="仿宋"/>
          <w:sz w:val="32"/>
          <w:szCs w:val="32"/>
          <w:lang w:eastAsia="zh-CN"/>
        </w:rPr>
        <w:t>。主要原因是机构调整新增退休人员。</w:t>
      </w:r>
    </w:p>
    <w:p>
      <w:pPr>
        <w:spacing w:before="0" w:beforeAutospacing="1" w:after="0" w:afterAutospacing="1" w:line="600" w:lineRule="exact"/>
        <w:ind w:left="0" w:firstLine="640" w:firstLineChars="200"/>
        <w:rPr>
          <w:rFonts w:hint="eastAsia" w:ascii="仿宋" w:hAnsi="仿宋" w:eastAsia="仿宋" w:cs="仿宋"/>
          <w:sz w:val="32"/>
          <w:szCs w:val="32"/>
          <w:lang w:val="en-US"/>
        </w:rPr>
      </w:pPr>
      <w:r>
        <w:rPr>
          <w:rFonts w:hint="eastAsia" w:ascii="仿宋" w:hAnsi="仿宋" w:eastAsia="仿宋" w:cs="仿宋"/>
          <w:sz w:val="32"/>
          <w:szCs w:val="32"/>
          <w:lang w:eastAsia="zh-CN"/>
        </w:rPr>
        <w:t>（五）</w:t>
      </w:r>
      <w:r>
        <w:rPr>
          <w:rFonts w:hint="eastAsia" w:ascii="仿宋" w:hAnsi="仿宋" w:eastAsia="仿宋" w:cs="仿宋"/>
          <w:sz w:val="32"/>
          <w:szCs w:val="32"/>
          <w:lang w:val="en-US"/>
        </w:rPr>
        <w:t>2080505</w:t>
      </w:r>
      <w:r>
        <w:rPr>
          <w:rFonts w:hint="eastAsia" w:ascii="仿宋" w:hAnsi="仿宋" w:eastAsia="仿宋" w:cs="仿宋"/>
          <w:sz w:val="32"/>
          <w:szCs w:val="32"/>
          <w:lang w:eastAsia="zh-CN"/>
        </w:rPr>
        <w:t>机关事业单位基本养老保险缴费支出</w:t>
      </w:r>
      <w:r>
        <w:rPr>
          <w:rFonts w:hint="eastAsia" w:ascii="仿宋" w:hAnsi="仿宋" w:eastAsia="仿宋" w:cs="仿宋"/>
          <w:sz w:val="32"/>
          <w:szCs w:val="32"/>
          <w:lang w:val="en-US"/>
        </w:rPr>
        <w:t>2.48</w:t>
      </w:r>
      <w:r>
        <w:rPr>
          <w:rFonts w:hint="eastAsia" w:ascii="仿宋" w:hAnsi="仿宋" w:eastAsia="仿宋" w:cs="仿宋"/>
          <w:sz w:val="32"/>
          <w:szCs w:val="32"/>
          <w:lang w:eastAsia="zh-CN"/>
        </w:rPr>
        <w:t>万元，较上年决算数增加</w:t>
      </w:r>
      <w:r>
        <w:rPr>
          <w:rFonts w:hint="eastAsia" w:ascii="仿宋" w:hAnsi="仿宋" w:eastAsia="仿宋" w:cs="仿宋"/>
          <w:sz w:val="32"/>
          <w:szCs w:val="32"/>
          <w:lang w:val="en-US"/>
        </w:rPr>
        <w:t>2.48</w:t>
      </w:r>
      <w:r>
        <w:rPr>
          <w:rFonts w:hint="eastAsia" w:ascii="仿宋" w:hAnsi="仿宋" w:eastAsia="仿宋" w:cs="仿宋"/>
          <w:sz w:val="32"/>
          <w:szCs w:val="32"/>
          <w:lang w:eastAsia="zh-CN"/>
        </w:rPr>
        <w:t>万元，增长</w:t>
      </w:r>
      <w:r>
        <w:rPr>
          <w:rFonts w:hint="eastAsia" w:ascii="仿宋" w:hAnsi="仿宋" w:eastAsia="仿宋" w:cs="仿宋"/>
          <w:sz w:val="32"/>
          <w:szCs w:val="32"/>
          <w:lang w:val="en-US"/>
        </w:rPr>
        <w:t>100.00%</w:t>
      </w:r>
      <w:r>
        <w:rPr>
          <w:rFonts w:hint="eastAsia" w:ascii="仿宋" w:hAnsi="仿宋" w:eastAsia="仿宋" w:cs="仿宋"/>
          <w:sz w:val="32"/>
          <w:szCs w:val="32"/>
          <w:lang w:eastAsia="zh-CN"/>
        </w:rPr>
        <w:t>。主要原因是新单位项目指标增加。</w:t>
      </w:r>
    </w:p>
    <w:p>
      <w:pPr>
        <w:spacing w:before="0" w:beforeAutospacing="1" w:after="0" w:afterAutospacing="1" w:line="600" w:lineRule="exact"/>
        <w:ind w:left="0" w:firstLine="640" w:firstLineChars="200"/>
        <w:rPr>
          <w:rFonts w:hint="eastAsia" w:ascii="仿宋" w:hAnsi="仿宋" w:eastAsia="仿宋" w:cs="仿宋"/>
          <w:sz w:val="32"/>
          <w:szCs w:val="32"/>
          <w:lang w:val="en-US"/>
        </w:rPr>
      </w:pPr>
      <w:r>
        <w:rPr>
          <w:rFonts w:hint="eastAsia" w:ascii="仿宋" w:hAnsi="仿宋" w:eastAsia="仿宋" w:cs="仿宋"/>
          <w:sz w:val="32"/>
          <w:szCs w:val="32"/>
          <w:lang w:eastAsia="zh-CN"/>
        </w:rPr>
        <w:t>（六）</w:t>
      </w:r>
      <w:r>
        <w:rPr>
          <w:rFonts w:hint="eastAsia" w:ascii="仿宋" w:hAnsi="仿宋" w:eastAsia="仿宋" w:cs="仿宋"/>
          <w:sz w:val="32"/>
          <w:szCs w:val="32"/>
          <w:lang w:val="en-US"/>
        </w:rPr>
        <w:t>2080506</w:t>
      </w:r>
      <w:r>
        <w:rPr>
          <w:rFonts w:hint="eastAsia" w:ascii="仿宋" w:hAnsi="仿宋" w:eastAsia="仿宋" w:cs="仿宋"/>
          <w:sz w:val="32"/>
          <w:szCs w:val="32"/>
          <w:lang w:eastAsia="zh-CN"/>
        </w:rPr>
        <w:t>机关事业单位职业年金缴费支出（项级科目）</w:t>
      </w:r>
      <w:r>
        <w:rPr>
          <w:rFonts w:hint="eastAsia" w:ascii="仿宋" w:hAnsi="仿宋" w:eastAsia="仿宋" w:cs="仿宋"/>
          <w:sz w:val="32"/>
          <w:szCs w:val="32"/>
          <w:lang w:val="en-US"/>
        </w:rPr>
        <w:t>1.07</w:t>
      </w:r>
      <w:r>
        <w:rPr>
          <w:rFonts w:hint="eastAsia" w:ascii="仿宋" w:hAnsi="仿宋" w:eastAsia="仿宋" w:cs="仿宋"/>
          <w:sz w:val="32"/>
          <w:szCs w:val="32"/>
          <w:lang w:eastAsia="zh-CN"/>
        </w:rPr>
        <w:t>万元，较上年决算数增加</w:t>
      </w:r>
      <w:r>
        <w:rPr>
          <w:rFonts w:hint="eastAsia" w:ascii="仿宋" w:hAnsi="仿宋" w:eastAsia="仿宋" w:cs="仿宋"/>
          <w:sz w:val="32"/>
          <w:szCs w:val="32"/>
          <w:lang w:val="en-US"/>
        </w:rPr>
        <w:t>1.07</w:t>
      </w:r>
      <w:r>
        <w:rPr>
          <w:rFonts w:hint="eastAsia" w:ascii="仿宋" w:hAnsi="仿宋" w:eastAsia="仿宋" w:cs="仿宋"/>
          <w:sz w:val="32"/>
          <w:szCs w:val="32"/>
          <w:lang w:eastAsia="zh-CN"/>
        </w:rPr>
        <w:t>万元，增长</w:t>
      </w:r>
      <w:r>
        <w:rPr>
          <w:rFonts w:hint="eastAsia" w:ascii="仿宋" w:hAnsi="仿宋" w:eastAsia="仿宋" w:cs="仿宋"/>
          <w:sz w:val="32"/>
          <w:szCs w:val="32"/>
          <w:lang w:val="en-US"/>
        </w:rPr>
        <w:t>100.00%</w:t>
      </w:r>
      <w:r>
        <w:rPr>
          <w:rFonts w:hint="eastAsia" w:ascii="仿宋" w:hAnsi="仿宋" w:eastAsia="仿宋" w:cs="仿宋"/>
          <w:sz w:val="32"/>
          <w:szCs w:val="32"/>
          <w:lang w:eastAsia="zh-CN"/>
        </w:rPr>
        <w:t>。主要原因是机构调整项目指标增加。</w:t>
      </w:r>
    </w:p>
    <w:p>
      <w:pPr>
        <w:adjustRightInd w:val="0"/>
        <w:spacing w:before="0" w:beforeAutospacing="1" w:after="0" w:afterAutospacing="1" w:line="600" w:lineRule="exact"/>
        <w:ind w:left="0" w:firstLine="640" w:firstLineChars="200"/>
        <w:rPr>
          <w:rFonts w:hint="eastAsia" w:ascii="黑体" w:hAnsi="宋体" w:eastAsia="黑体" w:cs="仿宋_GB2312"/>
          <w:bCs/>
          <w:sz w:val="32"/>
          <w:szCs w:val="32"/>
          <w:lang w:val="en-US"/>
        </w:rPr>
      </w:pPr>
      <w:r>
        <w:rPr>
          <w:rFonts w:hint="eastAsia" w:ascii="黑体" w:hAnsi="宋体" w:eastAsia="黑体" w:cs="黑体"/>
          <w:bCs/>
          <w:sz w:val="32"/>
          <w:szCs w:val="32"/>
          <w:lang w:eastAsia="zh-CN"/>
        </w:rPr>
        <w:t>三、政府性基金预算财政拨款支出决算情况说明</w:t>
      </w:r>
    </w:p>
    <w:p>
      <w:pPr>
        <w:adjustRightInd w:val="0"/>
        <w:spacing w:before="0" w:beforeAutospacing="1" w:after="0" w:afterAutospacing="1" w:line="600" w:lineRule="exact"/>
        <w:ind w:left="0" w:firstLine="640" w:firstLineChars="200"/>
        <w:rPr>
          <w:rFonts w:hint="eastAsia" w:ascii="楷体" w:hAnsi="楷体" w:eastAsia="楷体" w:cs="仿宋_GB2312"/>
          <w:sz w:val="32"/>
          <w:szCs w:val="32"/>
          <w:lang w:val="en-US"/>
        </w:rPr>
      </w:pPr>
      <w:r>
        <w:rPr>
          <w:rFonts w:hint="eastAsia" w:ascii="仿宋" w:hAnsi="仿宋" w:eastAsia="仿宋" w:cs="仿宋"/>
          <w:sz w:val="32"/>
          <w:szCs w:val="32"/>
          <w:lang w:eastAsia="zh-CN"/>
        </w:rPr>
        <w:t>本部门</w:t>
      </w:r>
      <w:r>
        <w:rPr>
          <w:rFonts w:hint="eastAsia" w:ascii="仿宋" w:hAnsi="仿宋" w:eastAsia="仿宋" w:cs="仿宋"/>
          <w:sz w:val="32"/>
          <w:szCs w:val="32"/>
          <w:lang w:val="en-US"/>
        </w:rPr>
        <w:t>2020</w:t>
      </w:r>
      <w:r>
        <w:rPr>
          <w:rFonts w:hint="eastAsia" w:ascii="仿宋" w:hAnsi="仿宋" w:eastAsia="仿宋" w:cs="仿宋"/>
          <w:sz w:val="32"/>
          <w:szCs w:val="32"/>
          <w:lang w:eastAsia="zh-CN"/>
        </w:rPr>
        <w:t>年度没有使用政府性基金预算拨款安排的支出</w:t>
      </w:r>
    </w:p>
    <w:p>
      <w:pPr>
        <w:adjustRightInd w:val="0"/>
        <w:spacing w:before="0" w:beforeAutospacing="1" w:after="0" w:afterAutospacing="1" w:line="600" w:lineRule="exact"/>
        <w:ind w:left="0" w:firstLine="640" w:firstLineChars="200"/>
        <w:rPr>
          <w:rFonts w:hint="eastAsia" w:ascii="黑体" w:hAnsi="宋体" w:eastAsia="黑体" w:cs="仿宋_GB2312"/>
          <w:bCs/>
          <w:sz w:val="32"/>
          <w:szCs w:val="32"/>
          <w:lang w:val="en-US"/>
        </w:rPr>
      </w:pPr>
      <w:r>
        <w:rPr>
          <w:rFonts w:hint="eastAsia" w:ascii="黑体" w:hAnsi="宋体" w:eastAsia="黑体" w:cs="黑体"/>
          <w:bCs/>
          <w:sz w:val="32"/>
          <w:szCs w:val="32"/>
          <w:lang w:eastAsia="zh-CN"/>
        </w:rPr>
        <w:t>四、国有资本经营预算财政拨款支出决算情况说明</w:t>
      </w:r>
    </w:p>
    <w:p>
      <w:pPr>
        <w:adjustRightInd w:val="0"/>
        <w:spacing w:before="0" w:beforeAutospacing="1" w:after="0" w:afterAutospacing="1" w:line="600" w:lineRule="exact"/>
        <w:ind w:left="0" w:firstLine="640" w:firstLineChars="200"/>
        <w:rPr>
          <w:rFonts w:hint="eastAsia" w:ascii="仿宋" w:hAnsi="仿宋" w:eastAsia="仿宋" w:cs="仿宋"/>
          <w:sz w:val="32"/>
          <w:szCs w:val="32"/>
          <w:lang w:val="en-US"/>
        </w:rPr>
      </w:pPr>
      <w:r>
        <w:rPr>
          <w:rFonts w:hint="eastAsia" w:ascii="仿宋" w:hAnsi="仿宋" w:eastAsia="仿宋" w:cs="仿宋"/>
          <w:sz w:val="32"/>
          <w:szCs w:val="32"/>
          <w:lang w:eastAsia="zh-CN"/>
        </w:rPr>
        <w:t>本部门</w:t>
      </w:r>
      <w:r>
        <w:rPr>
          <w:rFonts w:hint="eastAsia" w:ascii="仿宋" w:hAnsi="仿宋" w:eastAsia="仿宋" w:cs="仿宋"/>
          <w:sz w:val="32"/>
          <w:szCs w:val="32"/>
          <w:lang w:val="en-US"/>
        </w:rPr>
        <w:t>2020</w:t>
      </w:r>
      <w:r>
        <w:rPr>
          <w:rFonts w:hint="eastAsia" w:ascii="仿宋" w:hAnsi="仿宋" w:eastAsia="仿宋" w:cs="仿宋"/>
          <w:sz w:val="32"/>
          <w:szCs w:val="32"/>
          <w:lang w:eastAsia="zh-CN"/>
        </w:rPr>
        <w:t>年度没有使用国有资本经营预算财政拨款安排的支出</w:t>
      </w:r>
    </w:p>
    <w:p>
      <w:pPr>
        <w:adjustRightInd w:val="0"/>
        <w:spacing w:before="0" w:beforeAutospacing="1" w:after="0" w:afterAutospacing="1" w:line="600" w:lineRule="exact"/>
        <w:ind w:left="0" w:firstLine="640" w:firstLineChars="200"/>
        <w:rPr>
          <w:rFonts w:hint="eastAsia" w:ascii="黑体" w:hAnsi="宋体" w:eastAsia="黑体" w:cs="仿宋_GB2312"/>
          <w:bCs/>
          <w:sz w:val="32"/>
          <w:szCs w:val="32"/>
          <w:lang w:val="en-US"/>
        </w:rPr>
      </w:pPr>
      <w:r>
        <w:rPr>
          <w:rFonts w:hint="eastAsia" w:ascii="黑体" w:hAnsi="宋体" w:eastAsia="黑体" w:cs="黑体"/>
          <w:bCs/>
          <w:sz w:val="32"/>
          <w:szCs w:val="32"/>
          <w:lang w:eastAsia="zh-CN"/>
        </w:rPr>
        <w:t>五、一般公共预算财政拨款基本支出决算情况说明</w:t>
      </w:r>
    </w:p>
    <w:p>
      <w:pPr>
        <w:adjustRightInd w:val="0"/>
        <w:spacing w:before="0" w:beforeAutospacing="1" w:after="0" w:afterAutospacing="1" w:line="600" w:lineRule="exact"/>
        <w:ind w:left="0" w:firstLine="640" w:firstLineChars="200"/>
        <w:rPr>
          <w:rFonts w:hint="eastAsia" w:ascii="仿宋" w:hAnsi="仿宋" w:eastAsia="仿宋" w:cs="仿宋_GB2312"/>
          <w:sz w:val="32"/>
          <w:szCs w:val="32"/>
          <w:lang w:val="en-US"/>
        </w:rPr>
      </w:pPr>
      <w:r>
        <w:rPr>
          <w:rFonts w:hint="eastAsia" w:ascii="仿宋" w:hAnsi="仿宋" w:eastAsia="仿宋" w:cs="仿宋"/>
          <w:sz w:val="32"/>
          <w:szCs w:val="32"/>
          <w:lang w:val="en-US"/>
        </w:rPr>
        <w:t>2020</w:t>
      </w:r>
      <w:r>
        <w:rPr>
          <w:rFonts w:hint="eastAsia" w:ascii="仿宋" w:hAnsi="仿宋" w:eastAsia="仿宋" w:cs="仿宋"/>
          <w:sz w:val="32"/>
          <w:szCs w:val="32"/>
          <w:lang w:eastAsia="zh-CN"/>
        </w:rPr>
        <w:t>年度一般公共预算财政拨款基本支出</w:t>
      </w:r>
      <w:r>
        <w:rPr>
          <w:rFonts w:hint="eastAsia" w:ascii="仿宋" w:hAnsi="仿宋" w:eastAsia="仿宋" w:cs="仿宋"/>
          <w:color w:val="333333"/>
          <w:sz w:val="32"/>
          <w:szCs w:val="32"/>
          <w:lang w:val="en-US"/>
        </w:rPr>
        <w:t>162.98</w:t>
      </w:r>
      <w:r>
        <w:rPr>
          <w:rFonts w:hint="eastAsia" w:ascii="仿宋" w:hAnsi="仿宋" w:eastAsia="仿宋" w:cs="仿宋"/>
          <w:sz w:val="32"/>
          <w:szCs w:val="32"/>
          <w:lang w:eastAsia="zh-CN"/>
        </w:rPr>
        <w:t>万元，其中：</w:t>
      </w:r>
    </w:p>
    <w:p>
      <w:pPr>
        <w:adjustRightInd w:val="0"/>
        <w:spacing w:before="0" w:beforeAutospacing="1" w:after="0" w:afterAutospacing="1" w:line="600" w:lineRule="exact"/>
        <w:ind w:left="0" w:firstLine="640" w:firstLineChars="200"/>
        <w:rPr>
          <w:rFonts w:hint="eastAsia" w:ascii="仿宋" w:hAnsi="仿宋" w:eastAsia="仿宋" w:cs="仿宋_GB2312"/>
          <w:sz w:val="32"/>
          <w:szCs w:val="32"/>
          <w:lang w:val="en-US"/>
        </w:rPr>
      </w:pPr>
      <w:r>
        <w:rPr>
          <w:rFonts w:hint="eastAsia" w:ascii="仿宋" w:hAnsi="仿宋" w:eastAsia="仿宋" w:cs="仿宋"/>
          <w:sz w:val="32"/>
          <w:szCs w:val="32"/>
          <w:lang w:eastAsia="zh-CN"/>
        </w:rPr>
        <w:t>（一）人员经费</w:t>
      </w:r>
      <w:r>
        <w:rPr>
          <w:rFonts w:hint="eastAsia" w:ascii="仿宋" w:hAnsi="仿宋" w:eastAsia="仿宋" w:cs="仿宋"/>
          <w:color w:val="333333"/>
          <w:sz w:val="32"/>
          <w:szCs w:val="32"/>
          <w:lang w:val="en-US"/>
        </w:rPr>
        <w:t>161.18</w:t>
      </w:r>
      <w:r>
        <w:rPr>
          <w:rFonts w:hint="eastAsia" w:ascii="仿宋" w:hAnsi="仿宋" w:eastAsia="仿宋" w:cs="仿宋"/>
          <w:sz w:val="32"/>
          <w:szCs w:val="32"/>
          <w:lang w:eastAsia="zh-CN"/>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采暖补贴、物业服务补贴、其他对个人和家庭的补助支出。</w:t>
      </w:r>
    </w:p>
    <w:p>
      <w:pPr>
        <w:adjustRightInd w:val="0"/>
        <w:spacing w:before="0" w:beforeAutospacing="1" w:after="0" w:afterAutospacing="1" w:line="600" w:lineRule="exact"/>
        <w:ind w:left="0" w:firstLine="640" w:firstLineChars="200"/>
        <w:rPr>
          <w:rFonts w:hint="eastAsia" w:ascii="仿宋" w:hAnsi="仿宋" w:eastAsia="仿宋" w:cs="仿宋_GB2312"/>
          <w:sz w:val="32"/>
          <w:szCs w:val="32"/>
          <w:lang w:val="en-US"/>
        </w:rPr>
      </w:pPr>
      <w:r>
        <w:rPr>
          <w:rFonts w:hint="eastAsia" w:ascii="仿宋" w:hAnsi="仿宋" w:eastAsia="仿宋" w:cs="仿宋"/>
          <w:sz w:val="32"/>
          <w:szCs w:val="32"/>
          <w:lang w:eastAsia="zh-CN"/>
        </w:rPr>
        <w:t>（二）公用经费</w:t>
      </w:r>
      <w:r>
        <w:rPr>
          <w:rFonts w:hint="eastAsia" w:ascii="仿宋" w:hAnsi="仿宋" w:eastAsia="仿宋" w:cs="仿宋"/>
          <w:color w:val="333333"/>
          <w:sz w:val="32"/>
          <w:szCs w:val="32"/>
          <w:lang w:val="en-US"/>
        </w:rPr>
        <w:t>1.80</w:t>
      </w:r>
      <w:r>
        <w:rPr>
          <w:rFonts w:hint="eastAsia" w:ascii="仿宋" w:hAnsi="仿宋" w:eastAsia="仿宋" w:cs="仿宋"/>
          <w:sz w:val="32"/>
          <w:szCs w:val="32"/>
          <w:lang w:eastAsia="zh-CN"/>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adjustRightInd w:val="0"/>
        <w:spacing w:before="0" w:beforeAutospacing="1" w:after="0" w:afterAutospacing="1" w:line="600" w:lineRule="exact"/>
        <w:ind w:left="0" w:firstLine="640" w:firstLineChars="200"/>
        <w:rPr>
          <w:rFonts w:hint="eastAsia" w:ascii="黑体" w:hAnsi="宋体" w:eastAsia="黑体" w:cs="仿宋_GB2312"/>
          <w:bCs/>
          <w:sz w:val="32"/>
          <w:szCs w:val="32"/>
          <w:lang w:val="en-US"/>
        </w:rPr>
      </w:pPr>
      <w:r>
        <w:rPr>
          <w:rFonts w:hint="eastAsia" w:ascii="黑体" w:hAnsi="宋体" w:eastAsia="黑体" w:cs="黑体"/>
          <w:bCs/>
          <w:sz w:val="32"/>
          <w:szCs w:val="32"/>
          <w:lang w:eastAsia="zh-CN"/>
        </w:rPr>
        <w:t>六、</w:t>
      </w:r>
      <w:r>
        <w:rPr>
          <w:rFonts w:hint="eastAsia" w:ascii="黑体" w:hAnsi="宋体" w:eastAsia="黑体" w:cs="黑体"/>
          <w:sz w:val="32"/>
          <w:szCs w:val="32"/>
          <w:lang w:eastAsia="zh-CN"/>
        </w:rPr>
        <w:t>一般公共预算拨款</w:t>
      </w:r>
      <w:r>
        <w:rPr>
          <w:rFonts w:hint="eastAsia" w:ascii="黑体" w:hAnsi="宋体" w:eastAsia="黑体" w:cs="黑体"/>
          <w:bCs/>
          <w:sz w:val="32"/>
          <w:szCs w:val="32"/>
          <w:lang w:eastAsia="zh-CN"/>
        </w:rPr>
        <w:t>“三公”经费支出决算情况说明</w:t>
      </w:r>
    </w:p>
    <w:p>
      <w:pPr>
        <w:adjustRightInd w:val="0"/>
        <w:spacing w:before="0" w:beforeAutospacing="1" w:after="0" w:afterAutospacing="1" w:line="600" w:lineRule="exact"/>
        <w:ind w:left="0" w:firstLine="704" w:firstLineChars="220"/>
        <w:rPr>
          <w:rFonts w:hint="eastAsia" w:ascii="仿宋" w:hAnsi="仿宋" w:eastAsia="仿宋" w:cs="仿宋_GB2312"/>
          <w:sz w:val="32"/>
          <w:szCs w:val="32"/>
          <w:lang w:val="en-US"/>
        </w:rPr>
      </w:pPr>
      <w:r>
        <w:rPr>
          <w:rFonts w:hint="eastAsia" w:ascii="仿宋" w:hAnsi="仿宋" w:eastAsia="仿宋" w:cs="仿宋"/>
          <w:sz w:val="32"/>
          <w:szCs w:val="32"/>
          <w:lang w:val="en-US"/>
        </w:rPr>
        <w:t>2020</w:t>
      </w:r>
      <w:r>
        <w:rPr>
          <w:rFonts w:hint="eastAsia" w:ascii="仿宋" w:hAnsi="仿宋" w:eastAsia="仿宋" w:cs="仿宋"/>
          <w:sz w:val="32"/>
          <w:szCs w:val="32"/>
          <w:lang w:eastAsia="zh-CN"/>
        </w:rPr>
        <w:t>年度“三公”经费财政拨款支出</w:t>
      </w:r>
      <w:r>
        <w:rPr>
          <w:rFonts w:hint="eastAsia" w:ascii="仿宋" w:hAnsi="仿宋" w:eastAsia="仿宋" w:cs="仿宋"/>
          <w:color w:val="333333"/>
          <w:sz w:val="32"/>
          <w:szCs w:val="32"/>
          <w:lang w:val="en-US"/>
        </w:rPr>
        <w:t>0.00</w:t>
      </w:r>
      <w:r>
        <w:rPr>
          <w:rFonts w:hint="eastAsia" w:ascii="仿宋" w:hAnsi="仿宋" w:eastAsia="仿宋" w:cs="仿宋"/>
          <w:sz w:val="32"/>
          <w:szCs w:val="32"/>
          <w:lang w:eastAsia="zh-CN"/>
        </w:rPr>
        <w:t>万元，比年初预算的</w:t>
      </w:r>
      <w:r>
        <w:rPr>
          <w:rFonts w:hint="eastAsia" w:ascii="仿宋" w:hAnsi="仿宋" w:eastAsia="仿宋" w:cs="仿宋"/>
          <w:color w:val="333333"/>
          <w:sz w:val="32"/>
          <w:szCs w:val="32"/>
          <w:lang w:val="en-US"/>
        </w:rPr>
        <w:t>0.00</w:t>
      </w:r>
      <w:r>
        <w:rPr>
          <w:rFonts w:hint="eastAsia" w:ascii="仿宋" w:hAnsi="仿宋" w:eastAsia="仿宋" w:cs="仿宋"/>
          <w:sz w:val="32"/>
          <w:szCs w:val="32"/>
          <w:lang w:eastAsia="zh-CN"/>
        </w:rPr>
        <w:t>万元下降</w:t>
      </w:r>
      <w:r>
        <w:rPr>
          <w:rFonts w:hint="eastAsia" w:ascii="仿宋" w:hAnsi="仿宋" w:eastAsia="仿宋" w:cs="仿宋"/>
          <w:color w:val="333333"/>
          <w:sz w:val="32"/>
          <w:szCs w:val="32"/>
          <w:lang w:val="en-US"/>
        </w:rPr>
        <w:t>0.00</w:t>
      </w:r>
      <w:r>
        <w:rPr>
          <w:rFonts w:hint="eastAsia" w:ascii="仿宋" w:hAnsi="仿宋" w:eastAsia="仿宋" w:cs="仿宋"/>
          <w:sz w:val="32"/>
          <w:szCs w:val="32"/>
          <w:lang w:val="en-US"/>
        </w:rPr>
        <w:t>%</w:t>
      </w:r>
      <w:r>
        <w:rPr>
          <w:rFonts w:hint="eastAsia" w:ascii="仿宋" w:hAnsi="仿宋" w:eastAsia="仿宋" w:cs="仿宋"/>
          <w:sz w:val="32"/>
          <w:szCs w:val="32"/>
          <w:lang w:eastAsia="zh-CN"/>
        </w:rPr>
        <w:t>。具体情况如下：</w:t>
      </w:r>
      <w:r>
        <w:rPr>
          <w:rFonts w:hint="eastAsia" w:ascii="仿宋" w:hAnsi="仿宋" w:eastAsia="仿宋" w:cs="仿宋_GB2312"/>
          <w:sz w:val="32"/>
          <w:szCs w:val="32"/>
          <w:lang w:val="en-US"/>
        </w:rPr>
        <w:br w:type="textWrapping"/>
      </w:r>
      <w:r>
        <w:rPr>
          <w:rFonts w:hint="eastAsia" w:ascii="仿宋" w:hAnsi="仿宋" w:eastAsia="仿宋" w:cs="仿宋"/>
          <w:sz w:val="32"/>
          <w:szCs w:val="32"/>
          <w:lang w:val="en-US"/>
        </w:rPr>
        <w:t xml:space="preserve">  </w:t>
      </w:r>
      <w:r>
        <w:rPr>
          <w:rFonts w:hint="eastAsia" w:ascii="仿宋" w:hAnsi="仿宋" w:eastAsia="仿宋" w:cs="仿宋"/>
          <w:sz w:val="32"/>
          <w:szCs w:val="32"/>
          <w:lang w:eastAsia="zh-CN"/>
        </w:rPr>
        <w:t>（一）因公出国（境）费支出</w:t>
      </w:r>
      <w:r>
        <w:rPr>
          <w:rFonts w:hint="eastAsia" w:ascii="仿宋" w:hAnsi="仿宋" w:eastAsia="仿宋" w:cs="仿宋"/>
          <w:color w:val="333333"/>
          <w:sz w:val="32"/>
          <w:szCs w:val="32"/>
          <w:lang w:val="en-US"/>
        </w:rPr>
        <w:t>0.00</w:t>
      </w:r>
      <w:r>
        <w:rPr>
          <w:rFonts w:hint="eastAsia" w:ascii="仿宋" w:hAnsi="仿宋" w:eastAsia="仿宋" w:cs="仿宋"/>
          <w:sz w:val="32"/>
          <w:szCs w:val="32"/>
          <w:lang w:eastAsia="zh-CN"/>
        </w:rPr>
        <w:t>万元，比年初预算的</w:t>
      </w:r>
      <w:r>
        <w:rPr>
          <w:rFonts w:hint="eastAsia" w:ascii="仿宋" w:hAnsi="仿宋" w:eastAsia="仿宋" w:cs="仿宋"/>
          <w:color w:val="333333"/>
          <w:sz w:val="32"/>
          <w:szCs w:val="32"/>
          <w:lang w:val="en-US"/>
        </w:rPr>
        <w:t>0.00</w:t>
      </w:r>
      <w:r>
        <w:rPr>
          <w:rFonts w:hint="eastAsia" w:ascii="仿宋" w:hAnsi="仿宋" w:eastAsia="仿宋" w:cs="仿宋"/>
          <w:sz w:val="32"/>
          <w:szCs w:val="32"/>
          <w:lang w:eastAsia="zh-CN"/>
        </w:rPr>
        <w:t>万元下降</w:t>
      </w:r>
      <w:r>
        <w:rPr>
          <w:rFonts w:hint="eastAsia" w:ascii="仿宋" w:hAnsi="仿宋" w:eastAsia="仿宋" w:cs="仿宋"/>
          <w:color w:val="333333"/>
          <w:sz w:val="32"/>
          <w:szCs w:val="32"/>
          <w:lang w:val="en-US"/>
        </w:rPr>
        <w:t>0.00</w:t>
      </w:r>
      <w:r>
        <w:rPr>
          <w:rFonts w:hint="eastAsia" w:ascii="仿宋" w:hAnsi="仿宋" w:eastAsia="仿宋" w:cs="仿宋"/>
          <w:sz w:val="32"/>
          <w:szCs w:val="32"/>
          <w:lang w:val="en-US"/>
        </w:rPr>
        <w:t>%</w:t>
      </w:r>
      <w:r>
        <w:rPr>
          <w:rFonts w:hint="eastAsia" w:ascii="仿宋" w:hAnsi="仿宋" w:eastAsia="仿宋" w:cs="仿宋"/>
          <w:sz w:val="32"/>
          <w:szCs w:val="32"/>
          <w:lang w:eastAsia="zh-CN"/>
        </w:rPr>
        <w:t>。全年安排本部门组织的出国团组</w:t>
      </w:r>
      <w:r>
        <w:rPr>
          <w:rFonts w:hint="eastAsia" w:ascii="仿宋" w:hAnsi="仿宋" w:eastAsia="仿宋" w:cs="仿宋"/>
          <w:color w:val="333333"/>
          <w:sz w:val="32"/>
          <w:szCs w:val="32"/>
          <w:lang w:val="en-US"/>
        </w:rPr>
        <w:t>0</w:t>
      </w:r>
      <w:r>
        <w:rPr>
          <w:rFonts w:hint="eastAsia" w:ascii="仿宋" w:hAnsi="仿宋" w:eastAsia="仿宋" w:cs="仿宋"/>
          <w:sz w:val="32"/>
          <w:szCs w:val="32"/>
          <w:lang w:eastAsia="zh-CN"/>
        </w:rPr>
        <w:t>个，参加其他部门出国团组</w:t>
      </w:r>
      <w:r>
        <w:rPr>
          <w:rFonts w:hint="eastAsia" w:ascii="仿宋" w:hAnsi="仿宋" w:eastAsia="仿宋" w:cs="仿宋"/>
          <w:sz w:val="32"/>
          <w:szCs w:val="32"/>
          <w:lang w:val="en-US"/>
        </w:rPr>
        <w:t>0</w:t>
      </w:r>
      <w:r>
        <w:rPr>
          <w:rFonts w:hint="eastAsia" w:ascii="仿宋" w:hAnsi="仿宋" w:eastAsia="仿宋" w:cs="仿宋"/>
          <w:sz w:val="32"/>
          <w:szCs w:val="32"/>
          <w:lang w:eastAsia="zh-CN"/>
        </w:rPr>
        <w:t>个；全年因公出国（境）累计</w:t>
      </w:r>
      <w:r>
        <w:rPr>
          <w:rFonts w:hint="eastAsia" w:ascii="仿宋" w:hAnsi="仿宋" w:eastAsia="仿宋" w:cs="仿宋"/>
          <w:color w:val="333333"/>
          <w:sz w:val="32"/>
          <w:szCs w:val="32"/>
          <w:lang w:val="en-US"/>
        </w:rPr>
        <w:t>0</w:t>
      </w:r>
      <w:r>
        <w:rPr>
          <w:rFonts w:hint="eastAsia" w:ascii="仿宋" w:hAnsi="仿宋" w:eastAsia="仿宋" w:cs="仿宋"/>
          <w:sz w:val="32"/>
          <w:szCs w:val="32"/>
          <w:lang w:eastAsia="zh-CN"/>
        </w:rPr>
        <w:t>人次。</w:t>
      </w:r>
    </w:p>
    <w:p>
      <w:pPr>
        <w:adjustRightInd w:val="0"/>
        <w:spacing w:before="0" w:beforeAutospacing="1" w:after="0" w:afterAutospacing="1" w:line="600" w:lineRule="exact"/>
        <w:ind w:left="0" w:firstLine="645"/>
        <w:rPr>
          <w:rFonts w:hint="eastAsia" w:ascii="仿宋" w:hAnsi="仿宋" w:eastAsia="仿宋" w:cs="仿宋_GB2312"/>
          <w:sz w:val="32"/>
          <w:szCs w:val="32"/>
          <w:lang w:val="en-US"/>
        </w:rPr>
      </w:pPr>
      <w:r>
        <w:rPr>
          <w:rFonts w:hint="eastAsia" w:ascii="仿宋" w:hAnsi="仿宋" w:eastAsia="仿宋" w:cs="仿宋"/>
          <w:sz w:val="32"/>
          <w:szCs w:val="32"/>
          <w:lang w:eastAsia="zh-CN"/>
        </w:rPr>
        <w:t>（二）公务用车购置及运行费支出</w:t>
      </w:r>
      <w:r>
        <w:rPr>
          <w:rFonts w:hint="eastAsia" w:ascii="仿宋" w:hAnsi="仿宋" w:eastAsia="仿宋" w:cs="仿宋"/>
          <w:color w:val="333333"/>
          <w:sz w:val="32"/>
          <w:szCs w:val="32"/>
          <w:lang w:val="en-US"/>
        </w:rPr>
        <w:t>0.00</w:t>
      </w:r>
      <w:r>
        <w:rPr>
          <w:rFonts w:hint="eastAsia" w:ascii="仿宋" w:hAnsi="仿宋" w:eastAsia="仿宋" w:cs="仿宋"/>
          <w:sz w:val="32"/>
          <w:szCs w:val="32"/>
          <w:lang w:eastAsia="zh-CN"/>
        </w:rPr>
        <w:t>万元，比年初预算的</w:t>
      </w:r>
      <w:r>
        <w:rPr>
          <w:rFonts w:hint="eastAsia" w:ascii="仿宋" w:hAnsi="仿宋" w:eastAsia="仿宋" w:cs="仿宋"/>
          <w:color w:val="333333"/>
          <w:sz w:val="32"/>
          <w:szCs w:val="32"/>
          <w:lang w:val="en-US"/>
        </w:rPr>
        <w:t>0.00</w:t>
      </w:r>
      <w:r>
        <w:rPr>
          <w:rFonts w:hint="eastAsia" w:ascii="仿宋" w:hAnsi="仿宋" w:eastAsia="仿宋" w:cs="仿宋"/>
          <w:sz w:val="32"/>
          <w:szCs w:val="32"/>
          <w:lang w:eastAsia="zh-CN"/>
        </w:rPr>
        <w:t>万元下降</w:t>
      </w:r>
      <w:r>
        <w:rPr>
          <w:rFonts w:hint="eastAsia" w:ascii="仿宋" w:hAnsi="仿宋" w:eastAsia="仿宋" w:cs="仿宋"/>
          <w:color w:val="333333"/>
          <w:sz w:val="32"/>
          <w:szCs w:val="32"/>
          <w:lang w:val="en-US"/>
        </w:rPr>
        <w:t>0.00</w:t>
      </w:r>
      <w:r>
        <w:rPr>
          <w:rFonts w:hint="eastAsia" w:ascii="仿宋" w:hAnsi="仿宋" w:eastAsia="仿宋" w:cs="仿宋"/>
          <w:sz w:val="32"/>
          <w:szCs w:val="32"/>
          <w:lang w:val="en-US"/>
        </w:rPr>
        <w:t>%</w:t>
      </w:r>
      <w:r>
        <w:rPr>
          <w:rFonts w:hint="eastAsia" w:ascii="仿宋" w:hAnsi="仿宋" w:eastAsia="仿宋" w:cs="仿宋"/>
          <w:sz w:val="32"/>
          <w:szCs w:val="32"/>
          <w:lang w:eastAsia="zh-CN"/>
        </w:rPr>
        <w:t>。</w:t>
      </w:r>
    </w:p>
    <w:p>
      <w:pPr>
        <w:adjustRightInd w:val="0"/>
        <w:spacing w:before="0" w:beforeAutospacing="1" w:after="0" w:afterAutospacing="1" w:line="600" w:lineRule="exact"/>
        <w:rPr>
          <w:rFonts w:hint="eastAsia" w:ascii="仿宋" w:hAnsi="仿宋" w:eastAsia="仿宋" w:cs="仿宋_GB2312"/>
          <w:sz w:val="32"/>
          <w:szCs w:val="32"/>
          <w:lang w:val="en-US"/>
        </w:rPr>
      </w:pPr>
      <w:r>
        <w:rPr>
          <w:rFonts w:hint="eastAsia" w:ascii="仿宋" w:hAnsi="仿宋" w:eastAsia="仿宋" w:cs="仿宋"/>
          <w:sz w:val="32"/>
          <w:szCs w:val="32"/>
          <w:lang w:val="en-US"/>
        </w:rPr>
        <w:t xml:space="preserve">  </w:t>
      </w:r>
      <w:r>
        <w:rPr>
          <w:rFonts w:hint="eastAsia" w:ascii="仿宋" w:hAnsi="仿宋" w:eastAsia="仿宋" w:cs="仿宋"/>
          <w:sz w:val="32"/>
          <w:szCs w:val="32"/>
          <w:lang w:eastAsia="zh-CN"/>
        </w:rPr>
        <w:t>（三）公务接待费支出</w:t>
      </w:r>
      <w:r>
        <w:rPr>
          <w:rFonts w:hint="eastAsia" w:ascii="仿宋" w:hAnsi="仿宋" w:eastAsia="仿宋" w:cs="仿宋"/>
          <w:color w:val="333333"/>
          <w:sz w:val="32"/>
          <w:szCs w:val="32"/>
          <w:lang w:val="en-US"/>
        </w:rPr>
        <w:t>0.00</w:t>
      </w:r>
      <w:r>
        <w:rPr>
          <w:rFonts w:hint="eastAsia" w:ascii="仿宋" w:hAnsi="仿宋" w:eastAsia="仿宋" w:cs="仿宋"/>
          <w:sz w:val="32"/>
          <w:szCs w:val="32"/>
          <w:lang w:eastAsia="zh-CN"/>
        </w:rPr>
        <w:t>万元，比年初预算的</w:t>
      </w:r>
      <w:r>
        <w:rPr>
          <w:rFonts w:hint="eastAsia" w:ascii="仿宋" w:hAnsi="仿宋" w:eastAsia="仿宋" w:cs="仿宋"/>
          <w:color w:val="333333"/>
          <w:sz w:val="32"/>
          <w:szCs w:val="32"/>
          <w:lang w:val="en-US"/>
        </w:rPr>
        <w:t>0.00</w:t>
      </w:r>
      <w:r>
        <w:rPr>
          <w:rFonts w:hint="eastAsia" w:ascii="仿宋" w:hAnsi="仿宋" w:eastAsia="仿宋" w:cs="仿宋"/>
          <w:sz w:val="32"/>
          <w:szCs w:val="32"/>
          <w:lang w:eastAsia="zh-CN"/>
        </w:rPr>
        <w:t>万元下降</w:t>
      </w:r>
      <w:r>
        <w:rPr>
          <w:rFonts w:hint="eastAsia" w:ascii="仿宋" w:hAnsi="仿宋" w:eastAsia="仿宋" w:cs="仿宋"/>
          <w:color w:val="333333"/>
          <w:sz w:val="32"/>
          <w:szCs w:val="32"/>
          <w:lang w:val="en-US"/>
        </w:rPr>
        <w:t>0.00</w:t>
      </w:r>
      <w:r>
        <w:rPr>
          <w:rFonts w:hint="eastAsia" w:ascii="仿宋" w:hAnsi="仿宋" w:eastAsia="仿宋" w:cs="仿宋"/>
          <w:sz w:val="32"/>
          <w:szCs w:val="32"/>
          <w:lang w:val="en-US"/>
        </w:rPr>
        <w:t>%</w:t>
      </w:r>
      <w:r>
        <w:rPr>
          <w:rFonts w:hint="eastAsia" w:ascii="仿宋" w:hAnsi="仿宋" w:eastAsia="仿宋" w:cs="仿宋"/>
          <w:sz w:val="32"/>
          <w:szCs w:val="32"/>
          <w:lang w:eastAsia="zh-CN"/>
        </w:rPr>
        <w:t>。累计接待</w:t>
      </w:r>
      <w:r>
        <w:rPr>
          <w:rFonts w:hint="eastAsia" w:ascii="仿宋" w:hAnsi="仿宋" w:eastAsia="仿宋" w:cs="仿宋"/>
          <w:color w:val="333333"/>
          <w:sz w:val="32"/>
          <w:szCs w:val="32"/>
          <w:lang w:val="en-US"/>
        </w:rPr>
        <w:t>0</w:t>
      </w:r>
      <w:r>
        <w:rPr>
          <w:rFonts w:hint="eastAsia" w:ascii="仿宋" w:hAnsi="仿宋" w:eastAsia="仿宋" w:cs="仿宋"/>
          <w:sz w:val="32"/>
          <w:szCs w:val="32"/>
          <w:lang w:eastAsia="zh-CN"/>
        </w:rPr>
        <w:t>批次、</w:t>
      </w:r>
      <w:r>
        <w:rPr>
          <w:rFonts w:hint="eastAsia" w:ascii="仿宋" w:hAnsi="仿宋" w:eastAsia="仿宋" w:cs="仿宋"/>
          <w:color w:val="333333"/>
          <w:sz w:val="32"/>
          <w:szCs w:val="32"/>
          <w:lang w:val="en-US"/>
        </w:rPr>
        <w:t>0</w:t>
      </w:r>
      <w:r>
        <w:rPr>
          <w:rFonts w:hint="eastAsia" w:ascii="仿宋" w:hAnsi="仿宋" w:eastAsia="仿宋" w:cs="仿宋"/>
          <w:sz w:val="32"/>
          <w:szCs w:val="32"/>
          <w:lang w:eastAsia="zh-CN"/>
        </w:rPr>
        <w:t>人次。</w:t>
      </w:r>
    </w:p>
    <w:p>
      <w:pPr>
        <w:adjustRightInd w:val="0"/>
        <w:spacing w:before="0" w:beforeAutospacing="1" w:after="0" w:afterAutospacing="1" w:line="600" w:lineRule="exact"/>
        <w:ind w:left="0" w:firstLine="640" w:firstLineChars="200"/>
        <w:rPr>
          <w:rFonts w:hint="eastAsia" w:ascii="黑体" w:hAnsi="宋体" w:eastAsia="黑体" w:cs="黑体"/>
          <w:sz w:val="32"/>
          <w:szCs w:val="32"/>
          <w:lang w:val="en-US"/>
        </w:rPr>
      </w:pPr>
      <w:r>
        <w:rPr>
          <w:rFonts w:hint="eastAsia" w:ascii="黑体" w:hAnsi="宋体" w:eastAsia="黑体" w:cs="黑体"/>
          <w:sz w:val="32"/>
          <w:szCs w:val="32"/>
          <w:lang w:eastAsia="zh-CN"/>
        </w:rPr>
        <w:t>七、预算绩效情况说明</w:t>
      </w:r>
    </w:p>
    <w:p>
      <w:pPr>
        <w:autoSpaceDE w:val="0"/>
        <w:autoSpaceDN/>
        <w:spacing w:before="0" w:beforeAutospacing="1" w:after="0" w:afterAutospacing="1"/>
        <w:ind w:left="0" w:firstLine="640" w:firstLineChars="200"/>
        <w:rPr>
          <w:rFonts w:hint="eastAsia" w:ascii="仿宋" w:hAnsi="仿宋" w:eastAsia="仿宋" w:cs="仿宋"/>
          <w:sz w:val="32"/>
          <w:szCs w:val="32"/>
          <w:lang w:val="en-US"/>
        </w:rPr>
      </w:pPr>
      <w:r>
        <w:rPr>
          <w:rFonts w:hint="eastAsia" w:ascii="仿宋" w:hAnsi="仿宋" w:eastAsia="仿宋" w:cs="仿宋"/>
          <w:sz w:val="32"/>
          <w:szCs w:val="32"/>
          <w:lang w:eastAsia="zh-CN"/>
        </w:rPr>
        <w:t>根据预算绩效管理要求，本部门组织对</w:t>
      </w:r>
      <w:r>
        <w:rPr>
          <w:rFonts w:hint="eastAsia" w:ascii="仿宋" w:hAnsi="仿宋" w:eastAsia="仿宋" w:cs="仿宋"/>
          <w:sz w:val="32"/>
          <w:szCs w:val="32"/>
          <w:lang w:val="en-US"/>
        </w:rPr>
        <w:t>2020</w:t>
      </w:r>
      <w:r>
        <w:rPr>
          <w:rFonts w:hint="eastAsia" w:ascii="仿宋" w:hAnsi="仿宋" w:eastAsia="仿宋" w:cs="仿宋"/>
          <w:sz w:val="32"/>
          <w:szCs w:val="32"/>
          <w:lang w:eastAsia="zh-CN"/>
        </w:rPr>
        <w:t>年度</w:t>
      </w:r>
      <w:r>
        <w:rPr>
          <w:rFonts w:hint="eastAsia" w:ascii="仿宋" w:hAnsi="仿宋" w:eastAsia="仿宋" w:cs="仿宋"/>
          <w:sz w:val="32"/>
          <w:szCs w:val="32"/>
          <w:lang w:val="en-US"/>
        </w:rPr>
        <w:t>9</w:t>
      </w:r>
      <w:r>
        <w:rPr>
          <w:rFonts w:hint="eastAsia" w:ascii="仿宋" w:hAnsi="仿宋" w:eastAsia="仿宋" w:cs="仿宋"/>
          <w:sz w:val="32"/>
          <w:szCs w:val="32"/>
          <w:lang w:eastAsia="zh-CN"/>
        </w:rPr>
        <w:t>个项目实施单位自评，分别是第三届福建省工业控制系统信息安全攻防大赛，福光股份公司办公场所租金费用，物联网创新发展中心六号楼展厅日常维护费用，物联网产业促进中心办公场所租金及水电费用，华为软件技术办公场所租金、物业、水电费用，大唐高鸿办公场所租金费用，数字中国建设峰会马尾办会，区物联网产业发展中心专项工作经费，自贸试验区展厅办公场所租金等项目，涉及财政拨款资金共计</w:t>
      </w:r>
      <w:r>
        <w:rPr>
          <w:rFonts w:hint="eastAsia" w:ascii="仿宋" w:hAnsi="仿宋" w:eastAsia="仿宋" w:cs="仿宋"/>
          <w:sz w:val="32"/>
          <w:szCs w:val="32"/>
          <w:lang w:val="en-US"/>
        </w:rPr>
        <w:t>1836.05</w:t>
      </w:r>
      <w:r>
        <w:rPr>
          <w:rFonts w:hint="eastAsia" w:ascii="仿宋" w:hAnsi="仿宋" w:eastAsia="仿宋" w:cs="仿宋"/>
          <w:sz w:val="32"/>
          <w:szCs w:val="32"/>
          <w:lang w:eastAsia="zh-CN"/>
        </w:rPr>
        <w:t>万元。（《项目支出绩效自评表》详见附件</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p>
    <w:p>
      <w:pPr>
        <w:spacing w:before="0" w:beforeAutospacing="1" w:after="0" w:afterAutospacing="1"/>
        <w:ind w:left="0" w:firstLine="640" w:firstLineChars="200"/>
        <w:rPr>
          <w:rFonts w:hint="eastAsia" w:ascii="仿宋" w:hAnsi="仿宋" w:eastAsia="仿宋" w:cs="仿宋"/>
          <w:sz w:val="32"/>
          <w:szCs w:val="32"/>
          <w:lang w:val="en-US"/>
        </w:rPr>
      </w:pPr>
      <w:r>
        <w:rPr>
          <w:rFonts w:hint="eastAsia" w:ascii="仿宋" w:hAnsi="仿宋" w:eastAsia="仿宋" w:cs="仿宋"/>
          <w:sz w:val="32"/>
          <w:szCs w:val="32"/>
          <w:lang w:eastAsia="zh-CN"/>
        </w:rPr>
        <w:t>对华为软件技术办公场所租金、物业、水电费用项目实施部门评价，</w:t>
      </w:r>
      <w:r>
        <w:rPr>
          <w:rFonts w:hint="eastAsia" w:ascii="仿宋" w:hAnsi="仿宋" w:eastAsia="仿宋" w:cs="仿宋"/>
          <w:sz w:val="32"/>
          <w:szCs w:val="32"/>
          <w:lang w:val="en-US" w:eastAsia="zh-CN"/>
        </w:rPr>
        <w:t>涉</w:t>
      </w:r>
      <w:r>
        <w:rPr>
          <w:rFonts w:hint="eastAsia" w:ascii="仿宋" w:hAnsi="仿宋" w:eastAsia="仿宋" w:cs="仿宋"/>
          <w:sz w:val="32"/>
          <w:szCs w:val="32"/>
          <w:lang w:eastAsia="zh-CN"/>
        </w:rPr>
        <w:t>及财政拨款资金共计</w:t>
      </w:r>
      <w:r>
        <w:rPr>
          <w:rFonts w:hint="eastAsia" w:ascii="仿宋" w:hAnsi="仿宋" w:eastAsia="仿宋" w:cs="仿宋"/>
          <w:sz w:val="32"/>
          <w:szCs w:val="32"/>
          <w:lang w:val="en-US" w:eastAsia="zh-CN"/>
        </w:rPr>
        <w:t>42.62</w:t>
      </w:r>
      <w:r>
        <w:rPr>
          <w:rFonts w:hint="eastAsia" w:ascii="仿宋" w:hAnsi="仿宋" w:eastAsia="仿宋" w:cs="仿宋"/>
          <w:sz w:val="32"/>
          <w:szCs w:val="32"/>
          <w:lang w:eastAsia="zh-CN"/>
        </w:rPr>
        <w:t>万元。评价结果等次为“优”。（《项目支出绩效评价报告》详见附件</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p>
    <w:p>
      <w:pPr>
        <w:adjustRightInd w:val="0"/>
        <w:spacing w:before="0" w:beforeAutospacing="1" w:after="0" w:afterAutospacing="1" w:line="600" w:lineRule="exact"/>
        <w:ind w:left="0" w:firstLine="640" w:firstLineChars="200"/>
        <w:rPr>
          <w:rFonts w:hint="eastAsia" w:ascii="黑体" w:hAnsi="宋体" w:eastAsia="黑体" w:cs="黑体"/>
          <w:sz w:val="32"/>
          <w:szCs w:val="32"/>
          <w:lang w:val="en-US"/>
        </w:rPr>
      </w:pPr>
      <w:r>
        <w:rPr>
          <w:rFonts w:hint="eastAsia" w:ascii="黑体" w:hAnsi="宋体" w:eastAsia="黑体" w:cs="黑体"/>
          <w:sz w:val="32"/>
          <w:szCs w:val="32"/>
          <w:lang w:eastAsia="zh-CN"/>
        </w:rPr>
        <w:t>八、其他重要事项说明</w:t>
      </w:r>
    </w:p>
    <w:p>
      <w:pPr>
        <w:adjustRightInd w:val="0"/>
        <w:spacing w:before="0" w:beforeAutospacing="1" w:after="0" w:afterAutospacing="1" w:line="600" w:lineRule="exact"/>
        <w:ind w:left="0" w:firstLine="643" w:firstLineChars="200"/>
        <w:rPr>
          <w:rFonts w:hint="eastAsia" w:ascii="黑体" w:hAnsi="宋体" w:eastAsia="黑体" w:cs="仿宋_GB2312"/>
          <w:bCs/>
          <w:sz w:val="32"/>
          <w:szCs w:val="32"/>
          <w:lang w:val="en-US"/>
        </w:rPr>
      </w:pPr>
      <w:r>
        <w:rPr>
          <w:rFonts w:hint="eastAsia" w:ascii="楷体" w:hAnsi="楷体" w:eastAsia="楷体" w:cs="楷体"/>
          <w:b/>
          <w:bCs w:val="0"/>
          <w:sz w:val="32"/>
          <w:szCs w:val="32"/>
          <w:lang w:eastAsia="zh-CN"/>
        </w:rPr>
        <w:t>（一）机关运行经费</w:t>
      </w:r>
      <w:r>
        <w:rPr>
          <w:rFonts w:hint="eastAsia" w:ascii="黑体" w:hAnsi="宋体" w:eastAsia="黑体" w:cs="仿宋_GB2312"/>
          <w:bCs/>
          <w:sz w:val="32"/>
          <w:szCs w:val="32"/>
          <w:lang w:eastAsia="zh-CN"/>
        </w:rPr>
        <w:t xml:space="preserve"> </w:t>
      </w:r>
    </w:p>
    <w:p>
      <w:pPr>
        <w:adjustRightInd w:val="0"/>
        <w:spacing w:before="0" w:beforeAutospacing="1" w:after="0" w:afterAutospacing="1" w:line="600" w:lineRule="exact"/>
        <w:ind w:left="0" w:firstLine="640" w:firstLineChars="200"/>
        <w:rPr>
          <w:rFonts w:hint="eastAsia" w:ascii="仿宋" w:hAnsi="仿宋" w:eastAsia="仿宋" w:cs="仿宋_GB2312"/>
          <w:sz w:val="32"/>
          <w:szCs w:val="32"/>
          <w:lang w:val="en-US"/>
        </w:rPr>
      </w:pPr>
      <w:r>
        <w:rPr>
          <w:rFonts w:hint="eastAsia" w:ascii="仿宋" w:hAnsi="仿宋" w:eastAsia="仿宋" w:cs="仿宋"/>
          <w:sz w:val="32"/>
          <w:szCs w:val="32"/>
          <w:lang w:val="en-US"/>
        </w:rPr>
        <w:t>2020</w:t>
      </w:r>
      <w:r>
        <w:rPr>
          <w:rFonts w:hint="eastAsia" w:ascii="仿宋" w:hAnsi="仿宋" w:eastAsia="仿宋" w:cs="仿宋"/>
          <w:sz w:val="32"/>
          <w:szCs w:val="32"/>
          <w:lang w:eastAsia="zh-CN"/>
        </w:rPr>
        <w:t>年度</w:t>
      </w:r>
      <w:r>
        <w:rPr>
          <w:rFonts w:hint="eastAsia" w:ascii="楷体" w:hAnsi="楷体" w:eastAsia="楷体" w:cs="楷体"/>
          <w:sz w:val="32"/>
          <w:szCs w:val="32"/>
          <w:lang w:eastAsia="zh-CN"/>
        </w:rPr>
        <w:t>本部门为事业单位没有机关运行经费</w:t>
      </w:r>
    </w:p>
    <w:p>
      <w:pPr>
        <w:adjustRightInd w:val="0"/>
        <w:spacing w:before="0" w:beforeAutospacing="1" w:after="0" w:afterAutospacing="1" w:line="600" w:lineRule="exact"/>
        <w:ind w:left="0" w:firstLine="643" w:firstLineChars="200"/>
        <w:rPr>
          <w:rFonts w:hint="eastAsia" w:ascii="黑体" w:hAnsi="宋体" w:eastAsia="黑体" w:cs="仿宋_GB2312"/>
          <w:sz w:val="32"/>
          <w:szCs w:val="32"/>
          <w:lang w:val="en-US"/>
        </w:rPr>
      </w:pPr>
      <w:r>
        <w:rPr>
          <w:rFonts w:hint="eastAsia" w:ascii="楷体" w:hAnsi="楷体" w:eastAsia="楷体" w:cs="楷体"/>
          <w:b/>
          <w:bCs w:val="0"/>
          <w:sz w:val="32"/>
          <w:szCs w:val="32"/>
          <w:lang w:eastAsia="zh-CN"/>
        </w:rPr>
        <w:t>（二）政府采购情况</w:t>
      </w:r>
    </w:p>
    <w:p>
      <w:pPr>
        <w:adjustRightInd w:val="0"/>
        <w:spacing w:before="0" w:beforeAutospacing="1" w:after="0" w:afterAutospacing="1" w:line="600" w:lineRule="exact"/>
        <w:ind w:left="0" w:firstLine="640" w:firstLineChars="200"/>
        <w:rPr>
          <w:rFonts w:hint="eastAsia" w:ascii="仿宋" w:hAnsi="仿宋" w:eastAsia="仿宋" w:cs="仿宋_GB2312"/>
          <w:sz w:val="32"/>
          <w:szCs w:val="32"/>
          <w:lang w:val="en-US"/>
        </w:rPr>
      </w:pPr>
      <w:r>
        <w:rPr>
          <w:rFonts w:hint="eastAsia" w:ascii="仿宋" w:hAnsi="仿宋" w:eastAsia="仿宋" w:cs="仿宋"/>
          <w:sz w:val="32"/>
          <w:szCs w:val="32"/>
          <w:lang w:eastAsia="zh-CN"/>
        </w:rPr>
        <w:t>本部门</w:t>
      </w:r>
      <w:r>
        <w:rPr>
          <w:rFonts w:hint="eastAsia" w:ascii="仿宋" w:hAnsi="仿宋" w:eastAsia="仿宋" w:cs="仿宋"/>
          <w:sz w:val="32"/>
          <w:szCs w:val="32"/>
          <w:lang w:val="en-US"/>
        </w:rPr>
        <w:t>2020</w:t>
      </w:r>
      <w:r>
        <w:rPr>
          <w:rFonts w:hint="eastAsia" w:ascii="仿宋" w:hAnsi="仿宋" w:eastAsia="仿宋" w:cs="仿宋"/>
          <w:sz w:val="32"/>
          <w:szCs w:val="32"/>
          <w:lang w:eastAsia="zh-CN"/>
        </w:rPr>
        <w:t>年度政府采购支出总额</w:t>
      </w:r>
      <w:r>
        <w:rPr>
          <w:rFonts w:hint="eastAsia" w:ascii="仿宋" w:hAnsi="仿宋" w:eastAsia="仿宋" w:cs="仿宋"/>
          <w:color w:val="333333"/>
          <w:sz w:val="32"/>
          <w:szCs w:val="32"/>
          <w:lang w:val="en-US"/>
        </w:rPr>
        <w:t>2.99</w:t>
      </w:r>
      <w:r>
        <w:rPr>
          <w:rFonts w:hint="eastAsia" w:ascii="仿宋" w:hAnsi="仿宋" w:eastAsia="仿宋" w:cs="仿宋"/>
          <w:sz w:val="32"/>
          <w:szCs w:val="32"/>
          <w:lang w:eastAsia="zh-CN"/>
        </w:rPr>
        <w:t>万元，其中：政府采购货物支出</w:t>
      </w:r>
      <w:r>
        <w:rPr>
          <w:rFonts w:hint="eastAsia" w:ascii="仿宋" w:hAnsi="仿宋" w:eastAsia="仿宋" w:cs="仿宋"/>
          <w:color w:val="333333"/>
          <w:sz w:val="32"/>
          <w:szCs w:val="32"/>
          <w:lang w:val="en-US"/>
        </w:rPr>
        <w:t>2.99</w:t>
      </w:r>
      <w:r>
        <w:rPr>
          <w:rFonts w:hint="eastAsia" w:ascii="仿宋" w:hAnsi="仿宋" w:eastAsia="仿宋" w:cs="仿宋"/>
          <w:sz w:val="32"/>
          <w:szCs w:val="32"/>
          <w:lang w:eastAsia="zh-CN"/>
        </w:rPr>
        <w:t>万元、政府采购工程支出</w:t>
      </w:r>
      <w:r>
        <w:rPr>
          <w:rFonts w:hint="eastAsia" w:ascii="仿宋" w:hAnsi="仿宋" w:eastAsia="仿宋" w:cs="仿宋"/>
          <w:color w:val="333333"/>
          <w:sz w:val="32"/>
          <w:szCs w:val="32"/>
          <w:lang w:val="en-US"/>
        </w:rPr>
        <w:t>0.00</w:t>
      </w:r>
      <w:r>
        <w:rPr>
          <w:rFonts w:hint="eastAsia" w:ascii="仿宋" w:hAnsi="仿宋" w:eastAsia="仿宋" w:cs="仿宋"/>
          <w:sz w:val="32"/>
          <w:szCs w:val="32"/>
          <w:lang w:eastAsia="zh-CN"/>
        </w:rPr>
        <w:t>万元、政府采购服务支出</w:t>
      </w:r>
      <w:r>
        <w:rPr>
          <w:rFonts w:hint="eastAsia" w:ascii="仿宋" w:hAnsi="仿宋" w:eastAsia="仿宋" w:cs="仿宋"/>
          <w:color w:val="333333"/>
          <w:sz w:val="32"/>
          <w:szCs w:val="32"/>
          <w:lang w:val="en-US"/>
        </w:rPr>
        <w:t>0.00</w:t>
      </w:r>
      <w:r>
        <w:rPr>
          <w:rFonts w:hint="eastAsia" w:ascii="仿宋" w:hAnsi="仿宋" w:eastAsia="仿宋" w:cs="仿宋"/>
          <w:sz w:val="32"/>
          <w:szCs w:val="32"/>
          <w:lang w:eastAsia="zh-CN"/>
        </w:rPr>
        <w:t>万元。授予中小企业合同金额</w:t>
      </w:r>
      <w:r>
        <w:rPr>
          <w:rFonts w:hint="eastAsia" w:ascii="仿宋" w:hAnsi="仿宋" w:eastAsia="仿宋" w:cs="仿宋"/>
          <w:color w:val="333333"/>
          <w:sz w:val="32"/>
          <w:szCs w:val="32"/>
          <w:lang w:val="en-US"/>
        </w:rPr>
        <w:t>0.00</w:t>
      </w:r>
      <w:r>
        <w:rPr>
          <w:rFonts w:hint="eastAsia" w:ascii="仿宋" w:hAnsi="仿宋" w:eastAsia="仿宋" w:cs="仿宋"/>
          <w:sz w:val="32"/>
          <w:szCs w:val="32"/>
          <w:lang w:eastAsia="zh-CN"/>
        </w:rPr>
        <w:t>万元，占政府采购支出总额的</w:t>
      </w:r>
      <w:r>
        <w:rPr>
          <w:rFonts w:hint="eastAsia" w:ascii="仿宋" w:hAnsi="仿宋" w:eastAsia="仿宋" w:cs="仿宋"/>
          <w:sz w:val="32"/>
          <w:szCs w:val="32"/>
          <w:lang w:val="en-US"/>
        </w:rPr>
        <w:t>0%</w:t>
      </w:r>
      <w:r>
        <w:rPr>
          <w:rFonts w:hint="eastAsia" w:ascii="仿宋" w:hAnsi="仿宋" w:eastAsia="仿宋" w:cs="仿宋"/>
          <w:sz w:val="32"/>
          <w:szCs w:val="32"/>
          <w:lang w:eastAsia="zh-CN"/>
        </w:rPr>
        <w:t>，其中：授予小微企业合同金额</w:t>
      </w:r>
      <w:r>
        <w:rPr>
          <w:rFonts w:hint="eastAsia" w:ascii="仿宋" w:hAnsi="仿宋" w:eastAsia="仿宋" w:cs="仿宋"/>
          <w:color w:val="333333"/>
          <w:sz w:val="32"/>
          <w:szCs w:val="32"/>
          <w:lang w:val="en-US"/>
        </w:rPr>
        <w:t>0.00</w:t>
      </w:r>
      <w:r>
        <w:rPr>
          <w:rFonts w:hint="eastAsia" w:ascii="仿宋" w:hAnsi="仿宋" w:eastAsia="仿宋" w:cs="仿宋"/>
          <w:sz w:val="32"/>
          <w:szCs w:val="32"/>
          <w:lang w:eastAsia="zh-CN"/>
        </w:rPr>
        <w:t>万元，占政府采购支出总额的</w:t>
      </w:r>
      <w:r>
        <w:rPr>
          <w:rFonts w:hint="eastAsia" w:ascii="仿宋" w:hAnsi="仿宋" w:eastAsia="仿宋" w:cs="仿宋"/>
          <w:sz w:val="32"/>
          <w:szCs w:val="32"/>
          <w:lang w:val="en-US"/>
        </w:rPr>
        <w:t>0%</w:t>
      </w:r>
      <w:r>
        <w:rPr>
          <w:rFonts w:hint="eastAsia" w:ascii="仿宋" w:hAnsi="仿宋" w:eastAsia="仿宋" w:cs="仿宋"/>
          <w:sz w:val="32"/>
          <w:szCs w:val="32"/>
          <w:lang w:eastAsia="zh-CN"/>
        </w:rPr>
        <w:t>。</w:t>
      </w:r>
    </w:p>
    <w:p>
      <w:pPr>
        <w:adjustRightInd w:val="0"/>
        <w:spacing w:before="0" w:beforeAutospacing="1" w:after="0" w:afterAutospacing="1" w:line="600" w:lineRule="exact"/>
        <w:ind w:left="0" w:firstLine="707" w:firstLineChars="220"/>
        <w:rPr>
          <w:rFonts w:hint="eastAsia" w:ascii="黑体" w:hAnsi="宋体" w:eastAsia="黑体" w:cs="Times New Roman"/>
          <w:sz w:val="32"/>
          <w:szCs w:val="32"/>
          <w:lang w:val="en-US"/>
        </w:rPr>
      </w:pPr>
      <w:r>
        <w:rPr>
          <w:rFonts w:hint="eastAsia" w:ascii="楷体" w:hAnsi="楷体" w:eastAsia="楷体" w:cs="楷体"/>
          <w:b/>
          <w:bCs w:val="0"/>
          <w:sz w:val="32"/>
          <w:szCs w:val="32"/>
          <w:lang w:eastAsia="zh-CN"/>
        </w:rPr>
        <w:t>（三）国有资产占用使用情况</w:t>
      </w:r>
      <w:r>
        <w:rPr>
          <w:rFonts w:hint="eastAsia" w:ascii="黑体" w:hAnsi="宋体" w:eastAsia="黑体" w:cs="黑体"/>
          <w:sz w:val="32"/>
          <w:szCs w:val="32"/>
          <w:lang w:eastAsia="zh-CN"/>
        </w:rPr>
        <w:t xml:space="preserve"> </w:t>
      </w:r>
    </w:p>
    <w:p>
      <w:pPr>
        <w:adjustRightInd w:val="0"/>
        <w:spacing w:before="0" w:beforeAutospacing="1" w:after="0" w:afterAutospacing="1" w:line="600" w:lineRule="exact"/>
        <w:ind w:left="0" w:firstLine="704" w:firstLineChars="220"/>
        <w:rPr>
          <w:rFonts w:hint="eastAsia" w:ascii="仿宋" w:hAnsi="仿宋" w:eastAsia="仿宋" w:cs="仿宋_GB2312"/>
          <w:sz w:val="32"/>
          <w:szCs w:val="32"/>
          <w:lang w:val="en-US"/>
        </w:rPr>
      </w:pPr>
      <w:r>
        <w:rPr>
          <w:rFonts w:hint="eastAsia" w:ascii="仿宋" w:hAnsi="仿宋" w:eastAsia="仿宋" w:cs="仿宋"/>
          <w:sz w:val="32"/>
          <w:szCs w:val="32"/>
          <w:lang w:eastAsia="zh-CN"/>
        </w:rPr>
        <w:t>截至</w:t>
      </w:r>
      <w:r>
        <w:rPr>
          <w:rFonts w:hint="eastAsia" w:ascii="仿宋" w:hAnsi="仿宋" w:eastAsia="仿宋" w:cs="仿宋"/>
          <w:sz w:val="32"/>
          <w:szCs w:val="32"/>
          <w:lang w:val="en-US"/>
        </w:rPr>
        <w:t>2020</w:t>
      </w:r>
      <w:r>
        <w:rPr>
          <w:rFonts w:hint="eastAsia" w:ascii="仿宋" w:hAnsi="仿宋" w:eastAsia="仿宋" w:cs="仿宋"/>
          <w:sz w:val="32"/>
          <w:szCs w:val="32"/>
          <w:lang w:eastAsia="zh-CN"/>
        </w:rPr>
        <w:t>年</w:t>
      </w:r>
      <w:r>
        <w:rPr>
          <w:rFonts w:hint="eastAsia" w:ascii="仿宋" w:hAnsi="仿宋" w:eastAsia="仿宋" w:cs="仿宋"/>
          <w:sz w:val="32"/>
          <w:szCs w:val="32"/>
          <w:lang w:val="en-US"/>
        </w:rPr>
        <w:t>12</w:t>
      </w:r>
      <w:r>
        <w:rPr>
          <w:rFonts w:hint="eastAsia" w:ascii="仿宋" w:hAnsi="仿宋" w:eastAsia="仿宋" w:cs="仿宋"/>
          <w:sz w:val="32"/>
          <w:szCs w:val="32"/>
          <w:lang w:eastAsia="zh-CN"/>
        </w:rPr>
        <w:t>月</w:t>
      </w:r>
      <w:r>
        <w:rPr>
          <w:rFonts w:hint="eastAsia" w:ascii="仿宋" w:hAnsi="仿宋" w:eastAsia="仿宋" w:cs="仿宋"/>
          <w:sz w:val="32"/>
          <w:szCs w:val="32"/>
          <w:lang w:val="en-US"/>
        </w:rPr>
        <w:t>31</w:t>
      </w:r>
      <w:r>
        <w:rPr>
          <w:rFonts w:hint="eastAsia" w:ascii="仿宋" w:hAnsi="仿宋" w:eastAsia="仿宋" w:cs="仿宋"/>
          <w:sz w:val="32"/>
          <w:szCs w:val="32"/>
          <w:lang w:eastAsia="zh-CN"/>
        </w:rPr>
        <w:t>日，本部门共有车辆</w:t>
      </w:r>
      <w:r>
        <w:rPr>
          <w:rFonts w:hint="eastAsia" w:ascii="仿宋" w:hAnsi="仿宋" w:eastAsia="仿宋" w:cs="仿宋"/>
          <w:color w:val="333333"/>
          <w:sz w:val="32"/>
          <w:szCs w:val="32"/>
          <w:lang w:val="en-US"/>
        </w:rPr>
        <w:t>0</w:t>
      </w:r>
      <w:r>
        <w:rPr>
          <w:rFonts w:hint="eastAsia" w:ascii="仿宋" w:hAnsi="仿宋" w:eastAsia="仿宋" w:cs="仿宋"/>
          <w:sz w:val="32"/>
          <w:szCs w:val="32"/>
          <w:lang w:eastAsia="zh-CN"/>
        </w:rPr>
        <w:t>辆，其中：副部（省）级以上领导用车</w:t>
      </w:r>
      <w:r>
        <w:rPr>
          <w:rFonts w:hint="eastAsia" w:ascii="仿宋" w:hAnsi="仿宋" w:eastAsia="仿宋" w:cs="仿宋"/>
          <w:color w:val="333333"/>
          <w:sz w:val="32"/>
          <w:szCs w:val="32"/>
          <w:lang w:val="en-US"/>
        </w:rPr>
        <w:t>0</w:t>
      </w:r>
      <w:r>
        <w:rPr>
          <w:rFonts w:hint="eastAsia" w:ascii="仿宋" w:hAnsi="仿宋" w:eastAsia="仿宋" w:cs="仿宋"/>
          <w:sz w:val="32"/>
          <w:szCs w:val="32"/>
          <w:lang w:eastAsia="zh-CN"/>
        </w:rPr>
        <w:t>辆、主要领导干部用车</w:t>
      </w:r>
      <w:r>
        <w:rPr>
          <w:rFonts w:hint="eastAsia" w:ascii="仿宋" w:hAnsi="仿宋" w:eastAsia="仿宋" w:cs="仿宋"/>
          <w:color w:val="333333"/>
          <w:sz w:val="32"/>
          <w:szCs w:val="32"/>
          <w:lang w:val="en-US"/>
        </w:rPr>
        <w:t>0</w:t>
      </w:r>
      <w:r>
        <w:rPr>
          <w:rFonts w:hint="eastAsia" w:ascii="仿宋" w:hAnsi="仿宋" w:eastAsia="仿宋" w:cs="仿宋"/>
          <w:sz w:val="32"/>
          <w:szCs w:val="32"/>
          <w:lang w:eastAsia="zh-CN"/>
        </w:rPr>
        <w:t>辆、机要通信用车</w:t>
      </w:r>
      <w:r>
        <w:rPr>
          <w:rFonts w:hint="eastAsia" w:ascii="仿宋" w:hAnsi="仿宋" w:eastAsia="仿宋" w:cs="仿宋"/>
          <w:color w:val="333333"/>
          <w:sz w:val="32"/>
          <w:szCs w:val="32"/>
          <w:lang w:val="en-US"/>
        </w:rPr>
        <w:t>0</w:t>
      </w:r>
      <w:r>
        <w:rPr>
          <w:rFonts w:hint="eastAsia" w:ascii="仿宋" w:hAnsi="仿宋" w:eastAsia="仿宋" w:cs="仿宋"/>
          <w:sz w:val="32"/>
          <w:szCs w:val="32"/>
          <w:lang w:eastAsia="zh-CN"/>
        </w:rPr>
        <w:t>辆、应急保障用车</w:t>
      </w:r>
      <w:r>
        <w:rPr>
          <w:rFonts w:hint="eastAsia" w:ascii="仿宋" w:hAnsi="仿宋" w:eastAsia="仿宋" w:cs="仿宋"/>
          <w:color w:val="333333"/>
          <w:sz w:val="32"/>
          <w:szCs w:val="32"/>
          <w:lang w:val="en-US"/>
        </w:rPr>
        <w:t>0</w:t>
      </w:r>
      <w:r>
        <w:rPr>
          <w:rFonts w:hint="eastAsia" w:ascii="仿宋" w:hAnsi="仿宋" w:eastAsia="仿宋" w:cs="仿宋"/>
          <w:sz w:val="32"/>
          <w:szCs w:val="32"/>
          <w:lang w:eastAsia="zh-CN"/>
        </w:rPr>
        <w:t>辆、执法执勤用车</w:t>
      </w:r>
      <w:r>
        <w:rPr>
          <w:rFonts w:hint="eastAsia" w:ascii="仿宋" w:hAnsi="仿宋" w:eastAsia="仿宋" w:cs="仿宋"/>
          <w:color w:val="333333"/>
          <w:sz w:val="32"/>
          <w:szCs w:val="32"/>
          <w:lang w:val="en-US"/>
        </w:rPr>
        <w:t>0</w:t>
      </w:r>
      <w:r>
        <w:rPr>
          <w:rFonts w:hint="eastAsia" w:ascii="仿宋" w:hAnsi="仿宋" w:eastAsia="仿宋" w:cs="仿宋"/>
          <w:sz w:val="32"/>
          <w:szCs w:val="32"/>
          <w:lang w:eastAsia="zh-CN"/>
        </w:rPr>
        <w:t>辆、特种专业技术用车</w:t>
      </w:r>
      <w:r>
        <w:rPr>
          <w:rFonts w:hint="eastAsia" w:ascii="仿宋" w:hAnsi="仿宋" w:eastAsia="仿宋" w:cs="仿宋"/>
          <w:color w:val="333333"/>
          <w:sz w:val="32"/>
          <w:szCs w:val="32"/>
          <w:lang w:val="en-US"/>
        </w:rPr>
        <w:t>0</w:t>
      </w:r>
      <w:r>
        <w:rPr>
          <w:rFonts w:hint="eastAsia" w:ascii="仿宋" w:hAnsi="仿宋" w:eastAsia="仿宋" w:cs="仿宋"/>
          <w:sz w:val="32"/>
          <w:szCs w:val="32"/>
          <w:lang w:eastAsia="zh-CN"/>
        </w:rPr>
        <w:t>辆、离退休干部用车</w:t>
      </w:r>
      <w:r>
        <w:rPr>
          <w:rFonts w:hint="eastAsia" w:ascii="仿宋" w:hAnsi="仿宋" w:eastAsia="仿宋" w:cs="仿宋"/>
          <w:color w:val="333333"/>
          <w:sz w:val="32"/>
          <w:szCs w:val="32"/>
          <w:lang w:val="en-US"/>
        </w:rPr>
        <w:t>0</w:t>
      </w:r>
      <w:r>
        <w:rPr>
          <w:rFonts w:hint="eastAsia" w:ascii="仿宋" w:hAnsi="仿宋" w:eastAsia="仿宋" w:cs="仿宋"/>
          <w:sz w:val="32"/>
          <w:szCs w:val="32"/>
          <w:lang w:eastAsia="zh-CN"/>
        </w:rPr>
        <w:t>辆、其他用车</w:t>
      </w:r>
      <w:r>
        <w:rPr>
          <w:rFonts w:hint="eastAsia" w:ascii="仿宋" w:hAnsi="仿宋" w:eastAsia="仿宋" w:cs="仿宋"/>
          <w:color w:val="333333"/>
          <w:sz w:val="32"/>
          <w:szCs w:val="32"/>
          <w:lang w:val="en-US"/>
        </w:rPr>
        <w:t>0</w:t>
      </w:r>
      <w:r>
        <w:rPr>
          <w:rFonts w:hint="eastAsia" w:ascii="仿宋" w:hAnsi="仿宋" w:eastAsia="仿宋" w:cs="仿宋"/>
          <w:sz w:val="32"/>
          <w:szCs w:val="32"/>
          <w:lang w:eastAsia="zh-CN"/>
        </w:rPr>
        <w:t>辆；单价</w:t>
      </w:r>
      <w:r>
        <w:rPr>
          <w:rFonts w:hint="eastAsia" w:ascii="仿宋" w:hAnsi="仿宋" w:eastAsia="仿宋" w:cs="仿宋"/>
          <w:sz w:val="32"/>
          <w:szCs w:val="32"/>
          <w:lang w:val="en-US"/>
        </w:rPr>
        <w:t>50</w:t>
      </w:r>
      <w:r>
        <w:rPr>
          <w:rFonts w:hint="eastAsia" w:ascii="仿宋" w:hAnsi="仿宋" w:eastAsia="仿宋" w:cs="仿宋"/>
          <w:sz w:val="32"/>
          <w:szCs w:val="32"/>
          <w:lang w:eastAsia="zh-CN"/>
        </w:rPr>
        <w:t>万元（含）以上通用设备</w:t>
      </w:r>
      <w:r>
        <w:rPr>
          <w:rFonts w:hint="eastAsia" w:ascii="仿宋" w:hAnsi="仿宋" w:eastAsia="仿宋" w:cs="仿宋"/>
          <w:color w:val="333333"/>
          <w:sz w:val="32"/>
          <w:szCs w:val="32"/>
          <w:lang w:val="en-US"/>
        </w:rPr>
        <w:t>0</w:t>
      </w:r>
      <w:r>
        <w:rPr>
          <w:rFonts w:hint="eastAsia" w:ascii="仿宋" w:hAnsi="仿宋" w:eastAsia="仿宋" w:cs="仿宋"/>
          <w:sz w:val="32"/>
          <w:szCs w:val="32"/>
          <w:lang w:eastAsia="zh-CN"/>
        </w:rPr>
        <w:t>台（套），单价</w:t>
      </w:r>
      <w:r>
        <w:rPr>
          <w:rFonts w:hint="eastAsia" w:ascii="仿宋" w:hAnsi="仿宋" w:eastAsia="仿宋" w:cs="仿宋"/>
          <w:sz w:val="32"/>
          <w:szCs w:val="32"/>
          <w:lang w:val="en-US"/>
        </w:rPr>
        <w:t>100</w:t>
      </w:r>
      <w:r>
        <w:rPr>
          <w:rFonts w:hint="eastAsia" w:ascii="仿宋" w:hAnsi="仿宋" w:eastAsia="仿宋" w:cs="仿宋"/>
          <w:sz w:val="32"/>
          <w:szCs w:val="32"/>
          <w:lang w:eastAsia="zh-CN"/>
        </w:rPr>
        <w:t>万元（含）以上专用设备</w:t>
      </w:r>
      <w:r>
        <w:rPr>
          <w:rFonts w:hint="eastAsia" w:ascii="仿宋" w:hAnsi="仿宋" w:eastAsia="仿宋" w:cs="仿宋"/>
          <w:color w:val="333333"/>
          <w:sz w:val="32"/>
          <w:szCs w:val="32"/>
          <w:lang w:val="en-US"/>
        </w:rPr>
        <w:t>0</w:t>
      </w:r>
      <w:r>
        <w:rPr>
          <w:rFonts w:hint="eastAsia" w:ascii="仿宋" w:hAnsi="仿宋" w:eastAsia="仿宋" w:cs="仿宋"/>
          <w:sz w:val="32"/>
          <w:szCs w:val="32"/>
          <w:lang w:eastAsia="zh-CN"/>
        </w:rPr>
        <w:t>台（套）。</w:t>
      </w:r>
    </w:p>
    <w:p>
      <w:pPr>
        <w:adjustRightInd w:val="0"/>
        <w:spacing w:before="0" w:beforeAutospacing="1" w:after="0" w:afterAutospacing="1" w:line="600" w:lineRule="exact"/>
        <w:ind w:left="0" w:firstLine="640" w:firstLineChars="200"/>
        <w:rPr>
          <w:rFonts w:hint="eastAsia" w:ascii="仿宋" w:hAnsi="仿宋" w:eastAsia="仿宋" w:cs="仿宋_GB2312"/>
          <w:sz w:val="32"/>
          <w:szCs w:val="32"/>
          <w:lang w:val="en-US"/>
        </w:rPr>
      </w:pPr>
      <w:r>
        <w:rPr>
          <w:rFonts w:hint="eastAsia" w:ascii="仿宋" w:hAnsi="仿宋" w:eastAsia="仿宋" w:cs="仿宋_GB2312"/>
          <w:sz w:val="32"/>
          <w:szCs w:val="32"/>
          <w:lang w:val="en-US"/>
        </w:rPr>
        <w:t xml:space="preserve"> </w:t>
      </w:r>
    </w:p>
    <w:p>
      <w:pPr>
        <w:adjustRightInd w:val="0"/>
        <w:spacing w:before="0" w:beforeAutospacing="1" w:after="0" w:afterAutospacing="1" w:line="600" w:lineRule="exact"/>
        <w:ind w:left="0" w:firstLine="720" w:firstLineChars="200"/>
        <w:jc w:val="center"/>
        <w:rPr>
          <w:rFonts w:hint="eastAsia" w:ascii="仿宋" w:hAnsi="仿宋" w:eastAsia="仿宋" w:cs="仿宋"/>
          <w:b/>
          <w:bCs w:val="0"/>
          <w:sz w:val="32"/>
          <w:szCs w:val="32"/>
          <w:lang w:val="en-US"/>
        </w:rPr>
      </w:pPr>
      <w:r>
        <w:rPr>
          <w:rFonts w:hint="eastAsia" w:ascii="黑体" w:hAnsi="宋体" w:eastAsia="黑体" w:cs="黑体"/>
          <w:sz w:val="36"/>
          <w:szCs w:val="36"/>
          <w:lang w:eastAsia="zh-CN"/>
        </w:rPr>
        <w:t>第四部分 名词解释</w:t>
      </w:r>
    </w:p>
    <w:p>
      <w:pPr>
        <w:adjustRightInd w:val="0"/>
        <w:spacing w:before="0" w:beforeAutospacing="1" w:after="0" w:afterAutospacing="1" w:line="600" w:lineRule="exact"/>
        <w:ind w:left="0" w:firstLine="640" w:firstLineChars="200"/>
        <w:rPr>
          <w:rFonts w:hint="eastAsia" w:ascii="仿宋" w:hAnsi="仿宋" w:eastAsia="仿宋" w:cs="仿宋_GB2312"/>
          <w:sz w:val="32"/>
          <w:szCs w:val="32"/>
          <w:lang w:val="en-US"/>
        </w:rPr>
      </w:pPr>
      <w:r>
        <w:rPr>
          <w:rFonts w:hint="eastAsia" w:ascii="仿宋" w:hAnsi="仿宋" w:eastAsia="仿宋" w:cs="仿宋_GB2312"/>
          <w:sz w:val="32"/>
          <w:szCs w:val="32"/>
          <w:lang w:val="en-US"/>
        </w:rPr>
        <w:t xml:space="preserve"> </w:t>
      </w:r>
    </w:p>
    <w:p>
      <w:pPr>
        <w:spacing w:before="0" w:beforeAutospacing="1" w:after="0" w:afterAutospacing="1" w:line="600" w:lineRule="exact"/>
        <w:ind w:left="0" w:firstLine="710" w:firstLineChars="221"/>
        <w:rPr>
          <w:rFonts w:hint="eastAsia" w:ascii="仿宋" w:hAnsi="仿宋" w:eastAsia="仿宋" w:cs="仿宋"/>
          <w:color w:val="000000"/>
          <w:sz w:val="32"/>
          <w:szCs w:val="32"/>
          <w:lang w:val="en-US"/>
        </w:rPr>
      </w:pPr>
      <w:r>
        <w:rPr>
          <w:rFonts w:hint="eastAsia" w:ascii="仿宋" w:hAnsi="仿宋" w:eastAsia="仿宋" w:cs="仿宋"/>
          <w:b/>
          <w:bCs w:val="0"/>
          <w:color w:val="000000"/>
          <w:sz w:val="32"/>
          <w:szCs w:val="32"/>
          <w:lang w:eastAsia="zh-CN"/>
        </w:rPr>
        <w:t>一、一般公共预算财政拨款收入：</w:t>
      </w:r>
      <w:r>
        <w:rPr>
          <w:rFonts w:hint="eastAsia" w:ascii="仿宋" w:hAnsi="仿宋" w:eastAsia="仿宋" w:cs="仿宋"/>
          <w:color w:val="000000"/>
          <w:sz w:val="32"/>
          <w:szCs w:val="32"/>
          <w:lang w:eastAsia="zh-CN"/>
        </w:rPr>
        <w:t xml:space="preserve">指区级财政当年拨付的资金。 </w:t>
      </w:r>
    </w:p>
    <w:p>
      <w:pPr>
        <w:spacing w:before="0" w:beforeAutospacing="1" w:after="0" w:afterAutospacing="1" w:line="600" w:lineRule="exact"/>
        <w:ind w:left="0" w:firstLine="710" w:firstLineChars="221"/>
        <w:rPr>
          <w:rFonts w:hint="eastAsia" w:ascii="仿宋" w:hAnsi="仿宋" w:eastAsia="仿宋" w:cs="仿宋"/>
          <w:color w:val="000000"/>
          <w:sz w:val="32"/>
          <w:szCs w:val="32"/>
          <w:lang w:val="en-US"/>
        </w:rPr>
      </w:pPr>
      <w:r>
        <w:rPr>
          <w:rFonts w:hint="eastAsia" w:ascii="仿宋" w:hAnsi="仿宋" w:eastAsia="仿宋" w:cs="仿宋"/>
          <w:b/>
          <w:bCs w:val="0"/>
          <w:color w:val="000000"/>
          <w:sz w:val="32"/>
          <w:szCs w:val="32"/>
          <w:lang w:eastAsia="zh-CN"/>
        </w:rPr>
        <w:t>二、事业收入：</w:t>
      </w:r>
      <w:r>
        <w:rPr>
          <w:rFonts w:hint="eastAsia" w:ascii="仿宋" w:hAnsi="仿宋" w:eastAsia="仿宋" w:cs="仿宋"/>
          <w:color w:val="000000"/>
          <w:sz w:val="32"/>
          <w:szCs w:val="32"/>
          <w:lang w:eastAsia="zh-CN"/>
        </w:rPr>
        <w:t>指事业单位开展专业业务活动及辅助活动所取得的收入。</w:t>
      </w:r>
    </w:p>
    <w:p>
      <w:pPr>
        <w:spacing w:before="0" w:beforeAutospacing="1" w:after="0" w:afterAutospacing="1" w:line="600" w:lineRule="exact"/>
        <w:ind w:left="0" w:firstLine="710" w:firstLineChars="221"/>
        <w:rPr>
          <w:rFonts w:hint="eastAsia" w:ascii="仿宋" w:hAnsi="仿宋" w:eastAsia="仿宋" w:cs="仿宋"/>
          <w:color w:val="000000"/>
          <w:sz w:val="32"/>
          <w:szCs w:val="32"/>
          <w:lang w:val="en-US"/>
        </w:rPr>
      </w:pPr>
      <w:r>
        <w:rPr>
          <w:rFonts w:hint="eastAsia" w:ascii="仿宋" w:hAnsi="仿宋" w:eastAsia="仿宋" w:cs="仿宋"/>
          <w:b/>
          <w:bCs w:val="0"/>
          <w:color w:val="000000"/>
          <w:sz w:val="32"/>
          <w:szCs w:val="32"/>
          <w:lang w:eastAsia="zh-CN"/>
        </w:rPr>
        <w:t>三、经营收入：</w:t>
      </w:r>
      <w:r>
        <w:rPr>
          <w:rFonts w:hint="eastAsia" w:ascii="仿宋" w:hAnsi="仿宋" w:eastAsia="仿宋" w:cs="仿宋"/>
          <w:color w:val="000000"/>
          <w:sz w:val="32"/>
          <w:szCs w:val="32"/>
          <w:lang w:eastAsia="zh-CN"/>
        </w:rPr>
        <w:t xml:space="preserve">指事业单位在专业业务活动及其辅助活动之外开展非独立核算经营活动取得的收入。 </w:t>
      </w:r>
    </w:p>
    <w:p>
      <w:pPr>
        <w:spacing w:before="0" w:beforeAutospacing="1" w:after="0" w:afterAutospacing="1" w:line="600" w:lineRule="exact"/>
        <w:ind w:left="0" w:firstLine="710" w:firstLineChars="221"/>
        <w:rPr>
          <w:rFonts w:hint="eastAsia" w:ascii="仿宋" w:hAnsi="仿宋" w:eastAsia="仿宋" w:cs="仿宋"/>
          <w:color w:val="000000"/>
          <w:sz w:val="32"/>
          <w:szCs w:val="32"/>
          <w:lang w:val="en-US"/>
        </w:rPr>
      </w:pPr>
      <w:r>
        <w:rPr>
          <w:rFonts w:hint="eastAsia" w:ascii="仿宋" w:hAnsi="仿宋" w:eastAsia="仿宋" w:cs="仿宋"/>
          <w:b/>
          <w:bCs w:val="0"/>
          <w:color w:val="000000"/>
          <w:sz w:val="32"/>
          <w:szCs w:val="32"/>
          <w:lang w:eastAsia="zh-CN"/>
        </w:rPr>
        <w:t>四、其他收入：</w:t>
      </w:r>
      <w:r>
        <w:rPr>
          <w:rFonts w:hint="eastAsia" w:ascii="仿宋" w:hAnsi="仿宋" w:eastAsia="仿宋" w:cs="仿宋"/>
          <w:color w:val="000000"/>
          <w:sz w:val="32"/>
          <w:szCs w:val="32"/>
          <w:lang w:eastAsia="zh-CN"/>
        </w:rPr>
        <w:t xml:space="preserve">指除上述“财政拨款收入”、“事业收入”、“经营收入”等以外的收入。主要是事业单位固定资产出租收入、存款利息收入等。 </w:t>
      </w:r>
    </w:p>
    <w:p>
      <w:pPr>
        <w:spacing w:before="0" w:beforeAutospacing="1" w:after="0" w:afterAutospacing="1" w:line="600" w:lineRule="exact"/>
        <w:ind w:left="0" w:firstLine="710" w:firstLineChars="221"/>
        <w:rPr>
          <w:rFonts w:hint="eastAsia" w:ascii="仿宋" w:hAnsi="仿宋" w:eastAsia="仿宋" w:cs="仿宋"/>
          <w:color w:val="000000"/>
          <w:sz w:val="32"/>
          <w:szCs w:val="32"/>
          <w:lang w:val="en-US"/>
        </w:rPr>
      </w:pPr>
      <w:r>
        <w:rPr>
          <w:rFonts w:hint="eastAsia" w:ascii="仿宋" w:hAnsi="仿宋" w:eastAsia="仿宋" w:cs="仿宋"/>
          <w:b/>
          <w:bCs w:val="0"/>
          <w:color w:val="000000"/>
          <w:sz w:val="32"/>
          <w:szCs w:val="32"/>
          <w:lang w:eastAsia="zh-CN"/>
        </w:rPr>
        <w:t>五、使用非财政拨款结余：</w:t>
      </w:r>
      <w:r>
        <w:rPr>
          <w:rFonts w:hint="eastAsia" w:ascii="仿宋" w:hAnsi="仿宋" w:eastAsia="仿宋" w:cs="仿宋"/>
          <w:color w:val="000000"/>
          <w:sz w:val="32"/>
          <w:szCs w:val="32"/>
          <w:lang w:eastAsia="zh-CN"/>
        </w:rPr>
        <w:t xml:space="preserve">指事业单位使用以前年度积累的非财政拨款结余弥补当年收支差额的金额。 </w:t>
      </w:r>
    </w:p>
    <w:p>
      <w:pPr>
        <w:spacing w:before="0" w:beforeAutospacing="1" w:after="0" w:afterAutospacing="1" w:line="600" w:lineRule="exact"/>
        <w:ind w:left="0" w:firstLine="710" w:firstLineChars="221"/>
        <w:rPr>
          <w:rFonts w:hint="eastAsia" w:ascii="仿宋" w:hAnsi="仿宋" w:eastAsia="仿宋" w:cs="仿宋"/>
          <w:color w:val="000000"/>
          <w:sz w:val="32"/>
          <w:szCs w:val="32"/>
          <w:lang w:val="en-US"/>
        </w:rPr>
      </w:pPr>
      <w:r>
        <w:rPr>
          <w:rFonts w:hint="eastAsia" w:ascii="仿宋" w:hAnsi="仿宋" w:eastAsia="仿宋" w:cs="仿宋"/>
          <w:b/>
          <w:bCs w:val="0"/>
          <w:color w:val="000000"/>
          <w:sz w:val="32"/>
          <w:szCs w:val="32"/>
          <w:lang w:eastAsia="zh-CN"/>
        </w:rPr>
        <w:t>六、年初结转和结余：</w:t>
      </w:r>
      <w:r>
        <w:rPr>
          <w:rFonts w:hint="eastAsia" w:ascii="仿宋" w:hAnsi="仿宋" w:eastAsia="仿宋" w:cs="仿宋"/>
          <w:color w:val="000000"/>
          <w:sz w:val="32"/>
          <w:szCs w:val="32"/>
          <w:lang w:eastAsia="zh-CN"/>
        </w:rPr>
        <w:t>指单位以前年度尚未完成、结转到本年仍按原规定用途继续使用的资金，或项目已完成等产生的结余资金。</w:t>
      </w:r>
    </w:p>
    <w:p>
      <w:pPr>
        <w:pStyle w:val="35"/>
        <w:spacing w:line="600" w:lineRule="exact"/>
        <w:ind w:left="0" w:firstLine="640"/>
        <w:rPr>
          <w:rFonts w:hint="eastAsia" w:ascii="仿宋" w:hAnsi="仿宋" w:eastAsia="仿宋" w:cs="仿宋"/>
          <w:sz w:val="32"/>
          <w:szCs w:val="32"/>
          <w:lang w:val="en-US"/>
        </w:rPr>
      </w:pPr>
      <w:r>
        <w:rPr>
          <w:rFonts w:hint="eastAsia" w:ascii="仿宋" w:hAnsi="仿宋" w:eastAsia="仿宋" w:cs="仿宋"/>
          <w:b/>
          <w:bCs w:val="0"/>
          <w:sz w:val="32"/>
          <w:szCs w:val="32"/>
          <w:lang w:eastAsia="zh-CN"/>
        </w:rPr>
        <w:t>七、结余分配：</w:t>
      </w:r>
      <w:r>
        <w:rPr>
          <w:rFonts w:hint="eastAsia" w:ascii="仿宋" w:hAnsi="仿宋" w:eastAsia="仿宋" w:cs="仿宋"/>
          <w:sz w:val="32"/>
          <w:szCs w:val="32"/>
          <w:lang w:eastAsia="zh-CN"/>
        </w:rPr>
        <w:t xml:space="preserve">指事业单位按照会计制度规定缴纳的所得税、提取的专用结余以及转入非财政拨款结余的金额等。 </w:t>
      </w:r>
    </w:p>
    <w:p>
      <w:pPr>
        <w:pStyle w:val="35"/>
        <w:spacing w:line="600" w:lineRule="exact"/>
        <w:ind w:left="0" w:firstLine="640"/>
        <w:rPr>
          <w:rFonts w:hint="eastAsia" w:ascii="仿宋" w:hAnsi="仿宋" w:eastAsia="仿宋" w:cs="仿宋"/>
          <w:sz w:val="32"/>
          <w:szCs w:val="32"/>
          <w:lang w:val="en-US"/>
        </w:rPr>
      </w:pPr>
      <w:r>
        <w:rPr>
          <w:rFonts w:hint="eastAsia" w:ascii="仿宋" w:hAnsi="仿宋" w:eastAsia="仿宋" w:cs="仿宋"/>
          <w:b/>
          <w:bCs w:val="0"/>
          <w:sz w:val="32"/>
          <w:szCs w:val="32"/>
          <w:lang w:eastAsia="zh-CN"/>
        </w:rPr>
        <w:t>八、年末结转和结余：</w:t>
      </w:r>
      <w:r>
        <w:rPr>
          <w:rFonts w:hint="eastAsia" w:ascii="仿宋" w:hAnsi="仿宋" w:eastAsia="仿宋" w:cs="仿宋"/>
          <w:sz w:val="32"/>
          <w:szCs w:val="32"/>
          <w:lang w:eastAsia="zh-CN"/>
        </w:rPr>
        <w:t xml:space="preserve">指单位按有关规定结转到下年或以后年度继续使用的资金，或项目已完成等产生的结余资金。 </w:t>
      </w:r>
    </w:p>
    <w:p>
      <w:pPr>
        <w:pStyle w:val="35"/>
        <w:spacing w:line="600" w:lineRule="exact"/>
        <w:ind w:left="0" w:firstLine="640"/>
        <w:rPr>
          <w:rFonts w:hint="eastAsia" w:ascii="仿宋" w:hAnsi="仿宋" w:eastAsia="仿宋" w:cs="仿宋"/>
          <w:sz w:val="32"/>
          <w:szCs w:val="32"/>
          <w:lang w:val="en-US"/>
        </w:rPr>
      </w:pPr>
      <w:r>
        <w:rPr>
          <w:rFonts w:hint="eastAsia" w:ascii="仿宋" w:hAnsi="仿宋" w:eastAsia="仿宋" w:cs="仿宋"/>
          <w:b/>
          <w:bCs w:val="0"/>
          <w:sz w:val="32"/>
          <w:szCs w:val="32"/>
          <w:lang w:eastAsia="zh-CN"/>
        </w:rPr>
        <w:t>九、基本支出：</w:t>
      </w:r>
      <w:r>
        <w:rPr>
          <w:rFonts w:hint="eastAsia" w:ascii="仿宋" w:hAnsi="仿宋" w:eastAsia="仿宋" w:cs="仿宋"/>
          <w:sz w:val="32"/>
          <w:szCs w:val="32"/>
          <w:lang w:eastAsia="zh-CN"/>
        </w:rPr>
        <w:t xml:space="preserve">指为保障机构正常运转、完成日常工作任务而发生的人员支出和公用支出。 </w:t>
      </w:r>
    </w:p>
    <w:p>
      <w:pPr>
        <w:pStyle w:val="35"/>
        <w:spacing w:line="600" w:lineRule="exact"/>
        <w:ind w:left="0" w:firstLine="640"/>
        <w:rPr>
          <w:rFonts w:hint="eastAsia" w:ascii="仿宋" w:hAnsi="仿宋" w:eastAsia="仿宋" w:cs="仿宋"/>
          <w:sz w:val="32"/>
          <w:szCs w:val="32"/>
          <w:lang w:val="en-US"/>
        </w:rPr>
      </w:pPr>
      <w:r>
        <w:rPr>
          <w:rFonts w:hint="eastAsia" w:ascii="仿宋" w:hAnsi="仿宋" w:eastAsia="仿宋" w:cs="仿宋"/>
          <w:b/>
          <w:bCs w:val="0"/>
          <w:sz w:val="32"/>
          <w:szCs w:val="32"/>
          <w:lang w:eastAsia="zh-CN"/>
        </w:rPr>
        <w:t>十、项目支出：</w:t>
      </w:r>
      <w:r>
        <w:rPr>
          <w:rFonts w:hint="eastAsia" w:ascii="仿宋" w:hAnsi="仿宋" w:eastAsia="仿宋" w:cs="仿宋"/>
          <w:sz w:val="32"/>
          <w:szCs w:val="32"/>
          <w:lang w:eastAsia="zh-CN"/>
        </w:rPr>
        <w:t xml:space="preserve">指在基本支出之外为完成特定行政任务和事业发展目标所发生的支出。 </w:t>
      </w:r>
    </w:p>
    <w:p>
      <w:pPr>
        <w:pStyle w:val="35"/>
        <w:spacing w:line="600" w:lineRule="exact"/>
        <w:ind w:left="0" w:firstLine="640"/>
        <w:rPr>
          <w:rFonts w:hint="eastAsia" w:ascii="仿宋" w:hAnsi="仿宋" w:eastAsia="仿宋" w:cs="仿宋"/>
          <w:sz w:val="32"/>
          <w:szCs w:val="32"/>
          <w:lang w:val="en-US"/>
        </w:rPr>
      </w:pPr>
      <w:r>
        <w:rPr>
          <w:rFonts w:hint="eastAsia" w:ascii="仿宋" w:hAnsi="仿宋" w:eastAsia="仿宋" w:cs="仿宋"/>
          <w:b/>
          <w:bCs w:val="0"/>
          <w:sz w:val="32"/>
          <w:szCs w:val="32"/>
          <w:lang w:eastAsia="zh-CN"/>
        </w:rPr>
        <w:t>十一、经营支出：</w:t>
      </w:r>
      <w:r>
        <w:rPr>
          <w:rFonts w:hint="eastAsia" w:ascii="仿宋" w:hAnsi="仿宋" w:eastAsia="仿宋" w:cs="仿宋"/>
          <w:sz w:val="32"/>
          <w:szCs w:val="32"/>
          <w:lang w:eastAsia="zh-CN"/>
        </w:rPr>
        <w:t xml:space="preserve">指事业单位在专业业务活动及其辅助活动之外开展非独立核算经营活动发生的支出。 </w:t>
      </w:r>
    </w:p>
    <w:p>
      <w:pPr>
        <w:pStyle w:val="35"/>
        <w:spacing w:line="600" w:lineRule="exact"/>
        <w:ind w:left="0" w:firstLine="640"/>
        <w:rPr>
          <w:rFonts w:hint="eastAsia" w:ascii="仿宋" w:hAnsi="仿宋" w:eastAsia="仿宋" w:cs="仿宋"/>
          <w:sz w:val="32"/>
          <w:szCs w:val="32"/>
          <w:lang w:val="en-US"/>
        </w:rPr>
      </w:pPr>
      <w:r>
        <w:rPr>
          <w:rFonts w:hint="eastAsia" w:ascii="仿宋" w:hAnsi="仿宋" w:eastAsia="仿宋" w:cs="仿宋"/>
          <w:b/>
          <w:bCs w:val="0"/>
          <w:sz w:val="32"/>
          <w:szCs w:val="32"/>
          <w:lang w:eastAsia="zh-CN"/>
        </w:rPr>
        <w:t>十二、“三公”经费：</w:t>
      </w:r>
      <w:r>
        <w:rPr>
          <w:rFonts w:hint="eastAsia" w:ascii="仿宋" w:hAnsi="仿宋" w:eastAsia="仿宋" w:cs="仿宋"/>
          <w:sz w:val="32"/>
          <w:szCs w:val="32"/>
          <w:lang w:eastAsia="zh-CN"/>
        </w:rPr>
        <w:t xml:space="preserve">纳入区级财政预决算管理的“三公”经费，是指区级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spacing w:before="0" w:beforeAutospacing="1" w:after="0" w:afterAutospacing="1"/>
        <w:ind w:left="0" w:firstLine="643" w:firstLineChars="200"/>
        <w:rPr>
          <w:rFonts w:hint="eastAsia" w:ascii="仿宋" w:hAnsi="仿宋" w:eastAsia="仿宋" w:cs="仿宋"/>
          <w:sz w:val="32"/>
          <w:szCs w:val="32"/>
          <w:lang w:val="en-US"/>
        </w:rPr>
      </w:pPr>
      <w:r>
        <w:rPr>
          <w:rFonts w:hint="eastAsia" w:ascii="仿宋" w:hAnsi="仿宋" w:eastAsia="仿宋" w:cs="仿宋"/>
          <w:b/>
          <w:bCs w:val="0"/>
          <w:color w:val="000000"/>
          <w:sz w:val="32"/>
          <w:szCs w:val="32"/>
          <w:lang w:eastAsia="zh-CN"/>
        </w:rPr>
        <w:t>十三、机关运行经费：</w:t>
      </w:r>
      <w:r>
        <w:rPr>
          <w:rFonts w:hint="eastAsia" w:ascii="仿宋" w:hAnsi="仿宋" w:eastAsia="仿宋" w:cs="仿宋"/>
          <w:color w:val="000000"/>
          <w:sz w:val="32"/>
          <w:szCs w:val="32"/>
          <w:lang w:eastAsia="zh-CN"/>
        </w:rPr>
        <w:t>为保障行政单位（含参照公务员法管理的事业单位）运行用于购买货物和服务的各项资金，包括办公及印刷费、邮电费、差旅费、会议</w:t>
      </w:r>
      <w:r>
        <w:rPr>
          <w:rFonts w:hint="eastAsia" w:ascii="仿宋" w:hAnsi="仿宋" w:eastAsia="仿宋" w:cs="仿宋"/>
          <w:sz w:val="32"/>
          <w:szCs w:val="32"/>
          <w:lang w:eastAsia="zh-CN"/>
        </w:rPr>
        <w:t>费、福利费、日常维修费、专用材料及一般设备购置费、办公用房水电费、办公用房取暖费、办公用房物业管理费、公务用车运行维护费以及其他费用。</w:t>
      </w:r>
    </w:p>
    <w:p>
      <w:pPr>
        <w:spacing w:before="0" w:beforeAutospacing="1" w:after="0" w:afterAutospacing="1"/>
        <w:ind w:left="0" w:firstLine="640" w:firstLineChars="200"/>
        <w:rPr>
          <w:rFonts w:hint="eastAsia" w:ascii="仿宋" w:hAnsi="仿宋" w:eastAsia="仿宋" w:cs="仿宋"/>
          <w:sz w:val="32"/>
          <w:szCs w:val="32"/>
          <w:lang w:val="en-US"/>
        </w:rPr>
      </w:pPr>
      <w:r>
        <w:rPr>
          <w:rFonts w:hint="eastAsia" w:ascii="仿宋" w:hAnsi="仿宋" w:eastAsia="仿宋" w:cs="仿宋"/>
          <w:sz w:val="32"/>
          <w:szCs w:val="32"/>
          <w:lang w:val="en-US"/>
        </w:rPr>
        <w:t xml:space="preserve"> </w:t>
      </w:r>
    </w:p>
    <w:p>
      <w:pPr>
        <w:adjustRightInd w:val="0"/>
        <w:spacing w:before="0" w:beforeAutospacing="1" w:after="0" w:afterAutospacing="1" w:line="600" w:lineRule="exact"/>
        <w:ind w:left="0" w:firstLine="720" w:firstLineChars="200"/>
        <w:jc w:val="center"/>
        <w:rPr>
          <w:rFonts w:hint="eastAsia" w:ascii="仿宋" w:hAnsi="仿宋" w:eastAsia="仿宋" w:cs="仿宋"/>
          <w:b/>
          <w:bCs w:val="0"/>
          <w:sz w:val="32"/>
          <w:szCs w:val="32"/>
          <w:lang w:val="en-US"/>
        </w:rPr>
      </w:pPr>
      <w:r>
        <w:rPr>
          <w:rFonts w:hint="eastAsia" w:ascii="黑体" w:hAnsi="宋体" w:eastAsia="黑体" w:cs="黑体"/>
          <w:sz w:val="36"/>
          <w:szCs w:val="36"/>
          <w:lang w:eastAsia="zh-CN"/>
        </w:rPr>
        <w:t>第五部分 附件</w:t>
      </w:r>
    </w:p>
    <w:p>
      <w:pPr>
        <w:adjustRightInd w:val="0"/>
        <w:spacing w:before="0" w:beforeAutospacing="1" w:after="0" w:afterAutospacing="1" w:line="600" w:lineRule="exact"/>
        <w:ind w:left="0" w:firstLine="640" w:firstLineChars="200"/>
        <w:rPr>
          <w:rFonts w:hint="eastAsia" w:ascii="黑体" w:hAnsi="宋体" w:eastAsia="黑体" w:cs="黑体"/>
          <w:sz w:val="32"/>
          <w:szCs w:val="32"/>
          <w:lang w:val="en-US"/>
        </w:rPr>
      </w:pPr>
      <w:r>
        <w:rPr>
          <w:rFonts w:hint="eastAsia" w:ascii="黑体" w:hAnsi="宋体" w:eastAsia="黑体" w:cs="黑体"/>
          <w:sz w:val="32"/>
          <w:szCs w:val="32"/>
          <w:lang w:eastAsia="zh-CN"/>
        </w:rPr>
        <w:t>一、《项目支出绩效自评表》</w:t>
      </w:r>
    </w:p>
    <w:p>
      <w:pPr>
        <w:adjustRightInd w:val="0"/>
        <w:spacing w:before="0" w:beforeAutospacing="1" w:after="0" w:afterAutospacing="1" w:line="600" w:lineRule="exact"/>
        <w:ind w:left="0" w:firstLine="640" w:firstLineChars="200"/>
        <w:rPr>
          <w:rFonts w:hint="eastAsia" w:ascii="黑体" w:hAnsi="宋体" w:eastAsia="黑体" w:cs="黑体"/>
          <w:sz w:val="32"/>
          <w:szCs w:val="32"/>
          <w:lang w:val="en-US"/>
        </w:rPr>
      </w:pPr>
      <w:r>
        <w:rPr>
          <w:rFonts w:hint="eastAsia" w:ascii="黑体" w:hAnsi="宋体" w:eastAsia="黑体" w:cs="黑体"/>
          <w:sz w:val="32"/>
          <w:szCs w:val="32"/>
          <w:lang w:val="en-US"/>
        </w:rPr>
        <w:t xml:space="preserve"> </w:t>
      </w:r>
    </w:p>
    <w:p>
      <w:pPr>
        <w:adjustRightInd w:val="0"/>
        <w:spacing w:before="0" w:beforeAutospacing="1" w:after="0" w:afterAutospacing="1" w:line="600" w:lineRule="exact"/>
        <w:ind w:left="0" w:firstLine="640" w:firstLineChars="200"/>
        <w:rPr>
          <w:rFonts w:hint="eastAsia" w:ascii="黑体" w:hAnsi="宋体" w:eastAsia="黑体" w:cs="黑体"/>
          <w:sz w:val="32"/>
          <w:szCs w:val="32"/>
          <w:lang w:val="en-US" w:eastAsia="zh-CN"/>
        </w:rPr>
      </w:pPr>
      <w:r>
        <w:rPr>
          <w:rFonts w:hint="eastAsia" w:ascii="黑体" w:hAnsi="宋体" w:eastAsia="黑体" w:cs="黑体"/>
          <w:sz w:val="32"/>
          <w:szCs w:val="32"/>
          <w:lang w:val="en-US"/>
        </w:rPr>
        <w:pict>
          <v:shape id="_x0000_s1027" o:spid="_x0000_s1027" o:spt="75" type="#_x0000_t75" style="position:absolute;left:0pt;margin-left:40pt;margin-top:-42pt;height:66pt;width:72.75pt;mso-wrap-distance-bottom:0pt;mso-wrap-distance-left:9pt;mso-wrap-distance-right:9pt;mso-wrap-distance-top:0pt;z-index:251660288;mso-width-relative:page;mso-height-relative:page;" o:ole="t" filled="f" o:preferrelative="t" stroked="f" coordsize="21600,21600">
            <v:path/>
            <v:fill on="f" focussize="0,0"/>
            <v:stroke on="f"/>
            <v:imagedata r:id="rId6" o:title=""/>
            <o:lock v:ext="edit" aspectratio="t"/>
            <w10:wrap type="square"/>
          </v:shape>
          <o:OLEObject Type="Embed" ProgID="FoxitReader.Document" ShapeID="_x0000_s1027" DrawAspect="Icon" ObjectID="_1468075725" r:id="rId5">
            <o:LockedField>false</o:LockedField>
          </o:OLEObject>
        </w:pict>
      </w:r>
    </w:p>
    <w:p>
      <w:pPr>
        <w:adjustRightInd w:val="0"/>
        <w:spacing w:before="0" w:beforeAutospacing="1" w:after="0" w:afterAutospacing="1" w:line="600" w:lineRule="exact"/>
        <w:ind w:left="0" w:firstLine="640" w:firstLineChars="200"/>
        <w:rPr>
          <w:rFonts w:hint="eastAsia" w:ascii="黑体" w:hAnsi="宋体" w:eastAsia="黑体" w:cs="黑体"/>
          <w:sz w:val="32"/>
          <w:szCs w:val="32"/>
          <w:lang w:val="en-US"/>
        </w:rPr>
      </w:pPr>
      <w:r>
        <w:rPr>
          <w:rFonts w:hint="eastAsia" w:ascii="黑体" w:hAnsi="宋体" w:eastAsia="黑体" w:cs="黑体"/>
          <w:sz w:val="32"/>
          <w:szCs w:val="32"/>
          <w:lang w:val="en-US"/>
        </w:rPr>
        <w:t xml:space="preserve"> </w:t>
      </w:r>
      <w:r>
        <w:rPr>
          <w:rFonts w:hint="eastAsia" w:ascii="黑体" w:hAnsi="宋体" w:eastAsia="黑体" w:cs="黑体"/>
          <w:sz w:val="32"/>
          <w:szCs w:val="32"/>
          <w:lang w:eastAsia="zh-CN"/>
        </w:rPr>
        <w:t>二、《项目支出绩效评价报告》</w:t>
      </w:r>
    </w:p>
    <w:p>
      <w:pPr>
        <w:spacing w:before="0" w:beforeAutospacing="1" w:after="0" w:afterAutospacing="1"/>
        <w:rPr>
          <w:rFonts w:hint="eastAsia" w:ascii="仿宋" w:hAnsi="仿宋" w:eastAsia="仿宋" w:cs="仿宋"/>
          <w:sz w:val="32"/>
          <w:szCs w:val="32"/>
          <w:lang w:val="en-US"/>
        </w:rPr>
      </w:pPr>
      <w:r>
        <w:rPr>
          <w:lang w:eastAsia="zh-CN"/>
        </w:rPr>
        <w:drawing>
          <wp:anchor distT="0" distB="0" distL="114300" distR="114300" simplePos="0" relativeHeight="251659264" behindDoc="0" locked="0" layoutInCell="1" allowOverlap="0">
            <wp:simplePos x="0" y="0"/>
            <wp:positionH relativeFrom="column">
              <wp:posOffset>514350</wp:posOffset>
            </wp:positionH>
            <wp:positionV relativeFrom="line">
              <wp:posOffset>47625</wp:posOffset>
            </wp:positionV>
            <wp:extent cx="923925" cy="838200"/>
            <wp:effectExtent l="0" t="0" r="9525" b="0"/>
            <wp:wrapSquare wrapText="bothSides"/>
            <wp:docPr id="1" name="图片 3" descr="~tmp{1a2f4772-8dd8-4644-ac2d-876ac5736a62}262663611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tmp{1a2f4772-8dd8-4644-ac2d-876ac5736a62}262663611572"/>
                    <pic:cNvPicPr>
                      <a:picLocks noChangeAspect="1"/>
                    </pic:cNvPicPr>
                  </pic:nvPicPr>
                  <pic:blipFill>
                    <a:blip r:embed="rId7"/>
                    <a:stretch>
                      <a:fillRect/>
                    </a:stretch>
                  </pic:blipFill>
                  <pic:spPr>
                    <a:xfrm>
                      <a:off x="0" y="0"/>
                      <a:ext cx="923925" cy="838200"/>
                    </a:xfrm>
                    <a:prstGeom prst="rect">
                      <a:avLst/>
                    </a:prstGeom>
                    <a:noFill/>
                    <a:ln>
                      <a:noFill/>
                    </a:ln>
                  </pic:spPr>
                </pic:pic>
              </a:graphicData>
            </a:graphic>
          </wp:anchor>
        </w:drawing>
      </w:r>
      <w:r>
        <w:rPr>
          <w:rFonts w:hint="eastAsia" w:ascii="仿宋" w:hAnsi="仿宋" w:eastAsia="仿宋" w:cs="仿宋"/>
          <w:sz w:val="32"/>
          <w:szCs w:val="32"/>
          <w:lang w:val="en-US"/>
        </w:rPr>
        <w:t xml:space="preserve"> </w:t>
      </w:r>
    </w:p>
    <w:sectPr>
      <w:pgSz w:w="11915" w:h="16840"/>
      <w:pgMar w:top="1440" w:right="1587" w:bottom="1440"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方正小标宋简体">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40B6B3"/>
    <w:multiLevelType w:val="singleLevel"/>
    <w:tmpl w:val="5D40B6B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7"/>
  <w:displayHorizontalDrawingGridEvery w:val="0"/>
  <w:displayVerticalDrawingGridEvery w:val="2"/>
  <w:noPunctuationKerning w:val="1"/>
  <w:characterSpacingControl w:val="doNotCompress"/>
  <w:footnotePr>
    <w:footnote w:id="0"/>
    <w:footnote w:id="1"/>
  </w:foot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813A2A"/>
    <w:rsid w:val="0A6353AC"/>
    <w:rsid w:val="0CB77F63"/>
    <w:rsid w:val="11350B45"/>
    <w:rsid w:val="251C10CA"/>
    <w:rsid w:val="260318AB"/>
    <w:rsid w:val="265345C4"/>
    <w:rsid w:val="26CD418F"/>
    <w:rsid w:val="35B545FD"/>
    <w:rsid w:val="3B4C13D6"/>
    <w:rsid w:val="40B341AE"/>
    <w:rsid w:val="5542667D"/>
    <w:rsid w:val="56A63C50"/>
    <w:rsid w:val="580A68D2"/>
    <w:rsid w:val="637901F6"/>
    <w:rsid w:val="66FE0490"/>
    <w:rsid w:val="67675A87"/>
    <w:rsid w:val="77A339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99"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99"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99" w:semiHidden="0" w:name="Table Simple 1"/>
    <w:lsdException w:unhideWhenUsed="0" w:uiPriority="99" w:semiHidden="0" w:name="Table Simple 2"/>
    <w:lsdException w:unhideWhenUsed="0" w:uiPriority="99" w:semiHidden="0" w:name="Table Simple 3"/>
    <w:lsdException w:unhideWhenUsed="0" w:uiPriority="99" w:semiHidden="0" w:name="Table Classic 1"/>
    <w:lsdException w:unhideWhenUsed="0" w:uiPriority="99" w:semiHidden="0" w:name="Table Classic 2"/>
    <w:lsdException w:unhideWhenUsed="0" w:uiPriority="99" w:semiHidden="0" w:name="Table Classic 3"/>
    <w:lsdException w:unhideWhenUsed="0" w:uiPriority="99" w:semiHidden="0" w:name="Table Classic 4"/>
    <w:lsdException w:unhideWhenUsed="0" w:uiPriority="99" w:semiHidden="0" w:name="Table Colorful 1"/>
    <w:lsdException w:unhideWhenUsed="0" w:uiPriority="99" w:semiHidden="0" w:name="Table Colorful 2"/>
    <w:lsdException w:unhideWhenUsed="0" w:uiPriority="99" w:semiHidden="0" w:name="Table Colorful 3"/>
    <w:lsdException w:unhideWhenUsed="0" w:uiPriority="99" w:semiHidden="0" w:name="Table Columns 1"/>
    <w:lsdException w:unhideWhenUsed="0" w:uiPriority="99" w:semiHidden="0" w:name="Table Columns 2"/>
    <w:lsdException w:unhideWhenUsed="0" w:uiPriority="99" w:semiHidden="0" w:name="Table Columns 3"/>
    <w:lsdException w:unhideWhenUsed="0" w:uiPriority="99" w:semiHidden="0" w:name="Table Columns 4"/>
    <w:lsdException w:unhideWhenUsed="0" w:uiPriority="99" w:semiHidden="0" w:name="Table Columns 5"/>
    <w:lsdException w:unhideWhenUsed="0" w:uiPriority="99" w:semiHidden="0" w:name="Table Grid 1"/>
    <w:lsdException w:unhideWhenUsed="0" w:uiPriority="99" w:semiHidden="0" w:name="Table Grid 2"/>
    <w:lsdException w:unhideWhenUsed="0" w:uiPriority="99" w:semiHidden="0" w:name="Table Grid 3"/>
    <w:lsdException w:unhideWhenUsed="0" w:uiPriority="99" w:semiHidden="0" w:name="Table Grid 4"/>
    <w:lsdException w:unhideWhenUsed="0" w:uiPriority="99" w:semiHidden="0" w:name="Table Grid 5"/>
    <w:lsdException w:unhideWhenUsed="0" w:uiPriority="99" w:semiHidden="0" w:name="Table Grid 6"/>
    <w:lsdException w:unhideWhenUsed="0" w:uiPriority="99" w:semiHidden="0" w:name="Table Grid 7"/>
    <w:lsdException w:unhideWhenUsed="0" w:uiPriority="99" w:semiHidden="0" w:name="Table Grid 8"/>
    <w:lsdException w:unhideWhenUsed="0" w:uiPriority="99" w:semiHidden="0" w:name="Table List 1"/>
    <w:lsdException w:unhideWhenUsed="0" w:uiPriority="99" w:semiHidden="0" w:name="Table List 2"/>
    <w:lsdException w:unhideWhenUsed="0" w:uiPriority="99" w:semiHidden="0" w:name="Table List 3"/>
    <w:lsdException w:unhideWhenUsed="0" w:uiPriority="99" w:semiHidden="0" w:name="Table List 4"/>
    <w:lsdException w:unhideWhenUsed="0" w:uiPriority="99" w:semiHidden="0" w:name="Table List 5"/>
    <w:lsdException w:unhideWhenUsed="0" w:uiPriority="99" w:semiHidden="0" w:name="Table List 6"/>
    <w:lsdException w:unhideWhenUsed="0" w:uiPriority="99" w:semiHidden="0" w:name="Table List 7"/>
    <w:lsdException w:unhideWhenUsed="0" w:uiPriority="99" w:semiHidden="0" w:name="Table List 8"/>
    <w:lsdException w:unhideWhenUsed="0" w:uiPriority="99" w:semiHidden="0" w:name="Table 3D effects 1"/>
    <w:lsdException w:unhideWhenUsed="0" w:uiPriority="99" w:semiHidden="0" w:name="Table 3D effects 2"/>
    <w:lsdException w:unhideWhenUsed="0" w:uiPriority="99" w:semiHidden="0" w:name="Table 3D effects 3"/>
    <w:lsdException w:unhideWhenUsed="0" w:uiPriority="99" w:semiHidden="0" w:name="Table Contemporary"/>
    <w:lsdException w:unhideWhenUsed="0" w:uiPriority="99" w:semiHidden="0" w:name="Table Elegant"/>
    <w:lsdException w:unhideWhenUsed="0" w:uiPriority="99" w:semiHidden="0" w:name="Table Professional"/>
    <w:lsdException w:unhideWhenUsed="0" w:uiPriority="99" w:semiHidden="0" w:name="Table Subtle 1"/>
    <w:lsdException w:unhideWhenUsed="0" w:uiPriority="99" w:semiHidden="0" w:name="Table Subtle 2"/>
    <w:lsdException w:unhideWhenUsed="0" w:uiPriority="99" w:semiHidden="0" w:name="Table Web 1"/>
    <w:lsdException w:unhideWhenUsed="0" w:uiPriority="99" w:semiHidden="0" w:name="Table Web 2"/>
    <w:lsdException w:unhideWhenUsed="0" w:uiPriority="99" w:semiHidden="0" w:name="Table Web 3"/>
    <w:lsdException w:unhideWhenUsed="0" w:uiPriority="0" w:semiHidden="0" w:name="Balloon Text"/>
    <w:lsdException w:unhideWhenUsed="0" w:uiPriority="9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99"/>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2">
    <w:name w:val="heading 1"/>
    <w:basedOn w:val="1"/>
    <w:next w:val="1"/>
    <w:qFormat/>
    <w:uiPriority w:val="9"/>
    <w:pPr>
      <w:keepNext w:val="0"/>
      <w:keepLines w:val="0"/>
      <w:widowControl/>
      <w:suppressLineNumbers w:val="0"/>
      <w:spacing w:before="0" w:beforeAutospacing="1" w:after="0" w:afterAutospacing="1"/>
      <w:ind w:left="0" w:right="0"/>
      <w:jc w:val="left"/>
      <w:outlineLvl w:val="0"/>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keepNext w:val="0"/>
      <w:keepLines w:val="0"/>
      <w:widowControl/>
      <w:suppressLineNumbers w:val="0"/>
      <w:spacing w:before="0" w:beforeAutospacing="1" w:after="0" w:afterAutospacing="1"/>
      <w:ind w:left="0" w:right="0"/>
      <w:jc w:val="left"/>
      <w:outlineLvl w:val="1"/>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keepNext w:val="0"/>
      <w:keepLines w:val="0"/>
      <w:widowControl/>
      <w:suppressLineNumbers w:val="0"/>
      <w:spacing w:before="0" w:beforeAutospacing="1" w:after="0" w:afterAutospacing="1"/>
      <w:ind w:left="0" w:right="0"/>
      <w:jc w:val="left"/>
      <w:outlineLvl w:val="2"/>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keepNext w:val="0"/>
      <w:keepLines w:val="0"/>
      <w:widowControl/>
      <w:suppressLineNumbers w:val="0"/>
      <w:spacing w:before="0" w:beforeAutospacing="1" w:after="0" w:afterAutospacing="1"/>
      <w:ind w:left="0" w:right="0"/>
      <w:jc w:val="left"/>
      <w:outlineLvl w:val="3"/>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keepNext w:val="0"/>
      <w:keepLines w:val="0"/>
      <w:widowControl/>
      <w:suppressLineNumbers w:val="0"/>
      <w:spacing w:before="0" w:beforeAutospacing="1" w:after="0" w:afterAutospacing="1"/>
      <w:ind w:left="0" w:right="0"/>
      <w:jc w:val="left"/>
      <w:outlineLvl w:val="4"/>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keepNext w:val="0"/>
      <w:keepLines w:val="0"/>
      <w:widowControl/>
      <w:suppressLineNumbers w:val="0"/>
      <w:spacing w:before="0" w:beforeAutospacing="1" w:after="0" w:afterAutospacing="1"/>
      <w:ind w:left="0" w:right="0"/>
      <w:jc w:val="left"/>
      <w:outlineLvl w:val="5"/>
    </w:pPr>
    <w:rPr>
      <w:rFonts w:hint="eastAsia" w:ascii="宋体" w:hAnsi="宋体" w:eastAsia="宋体" w:cs="宋体"/>
      <w:b/>
      <w:bCs/>
      <w:kern w:val="0"/>
      <w:sz w:val="15"/>
      <w:szCs w:val="15"/>
      <w:lang w:val="en-US" w:eastAsia="zh-CN" w:bidi="ar"/>
    </w:rPr>
  </w:style>
  <w:style w:type="character" w:default="1" w:styleId="14">
    <w:name w:val="Default Paragraph Font"/>
    <w:qFormat/>
    <w:uiPriority w:val="99"/>
  </w:style>
  <w:style w:type="table" w:default="1" w:styleId="13">
    <w:name w:val="Normal Table"/>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annotation text"/>
    <w:basedOn w:val="1"/>
    <w:link w:val="20"/>
    <w:qFormat/>
    <w:uiPriority w:val="0"/>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9">
    <w:name w:val="Body Text"/>
    <w:basedOn w:val="1"/>
    <w:qFormat/>
    <w:uiPriority w:val="0"/>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10">
    <w:name w:val="HTML Preformatted"/>
    <w:basedOn w:val="1"/>
    <w:qFormat/>
    <w:uiPriority w:val="0"/>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default" w:ascii="Courier New" w:hAnsi="Courier New" w:eastAsia="宋体" w:cs="Courier New"/>
      <w:kern w:val="0"/>
      <w:sz w:val="20"/>
      <w:szCs w:val="20"/>
      <w:lang w:val="en-US" w:eastAsia="zh-CN" w:bidi="ar"/>
    </w:rPr>
  </w:style>
  <w:style w:type="paragraph" w:styleId="11">
    <w:name w:val="Normal (Web)"/>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styleId="12">
    <w:name w:val="annotation subject"/>
    <w:basedOn w:val="8"/>
    <w:next w:val="8"/>
    <w:qFormat/>
    <w:uiPriority w:val="0"/>
    <w:pPr>
      <w:keepNext w:val="0"/>
      <w:keepLines w:val="0"/>
      <w:widowControl/>
      <w:suppressLineNumbers w:val="0"/>
      <w:spacing w:before="0" w:beforeAutospacing="0" w:after="0" w:afterAutospacing="0"/>
      <w:ind w:left="0" w:right="0"/>
      <w:jc w:val="left"/>
    </w:pPr>
    <w:rPr>
      <w:rFonts w:hint="eastAsia" w:ascii="宋体" w:hAnsi="宋体" w:eastAsia="宋体" w:cs="宋体"/>
      <w:b/>
      <w:bCs/>
      <w:kern w:val="0"/>
      <w:sz w:val="24"/>
      <w:szCs w:val="24"/>
      <w:lang w:val="en-US" w:eastAsia="zh-CN" w:bidi="ar"/>
    </w:rPr>
  </w:style>
  <w:style w:type="character" w:customStyle="1" w:styleId="15">
    <w:name w:val="15"/>
    <w:basedOn w:val="14"/>
    <w:qFormat/>
    <w:uiPriority w:val="0"/>
    <w:rPr>
      <w:rFonts w:hint="eastAsia" w:ascii="宋体" w:hAnsi="宋体" w:eastAsia="宋体" w:cs="宋体"/>
      <w:b/>
      <w:bCs/>
      <w:sz w:val="24"/>
      <w:szCs w:val="24"/>
    </w:rPr>
  </w:style>
  <w:style w:type="character" w:customStyle="1" w:styleId="16">
    <w:name w:val="标题 3 字符"/>
    <w:basedOn w:val="14"/>
    <w:qFormat/>
    <w:uiPriority w:val="0"/>
    <w:rPr>
      <w:rFonts w:hint="eastAsia" w:ascii="宋体" w:hAnsi="宋体" w:eastAsia="宋体" w:cs="宋体"/>
      <w:b/>
      <w:bCs/>
      <w:sz w:val="32"/>
      <w:szCs w:val="32"/>
    </w:rPr>
  </w:style>
  <w:style w:type="character" w:customStyle="1" w:styleId="17">
    <w:name w:val="标题 1 字符"/>
    <w:basedOn w:val="14"/>
    <w:qFormat/>
    <w:uiPriority w:val="0"/>
    <w:rPr>
      <w:rFonts w:hint="eastAsia" w:ascii="宋体" w:hAnsi="宋体" w:eastAsia="宋体" w:cs="宋体"/>
      <w:b/>
      <w:bCs/>
      <w:kern w:val="44"/>
      <w:sz w:val="44"/>
      <w:szCs w:val="44"/>
    </w:rPr>
  </w:style>
  <w:style w:type="character" w:customStyle="1" w:styleId="18">
    <w:name w:val="标题 6 字符"/>
    <w:basedOn w:val="14"/>
    <w:qFormat/>
    <w:uiPriority w:val="0"/>
    <w:rPr>
      <w:rFonts w:hint="eastAsia" w:ascii="等线 Light" w:hAnsi="等线 Light" w:eastAsia="等线 Light" w:cs="Times New Roman"/>
      <w:b/>
      <w:bCs/>
      <w:sz w:val="24"/>
      <w:szCs w:val="24"/>
    </w:rPr>
  </w:style>
  <w:style w:type="character" w:customStyle="1" w:styleId="19">
    <w:name w:val="批注主题 字符"/>
    <w:basedOn w:val="20"/>
    <w:qFormat/>
    <w:uiPriority w:val="0"/>
    <w:rPr>
      <w:rFonts w:hint="eastAsia" w:ascii="宋体" w:hAnsi="宋体" w:eastAsia="宋体" w:cs="宋体"/>
      <w:b/>
      <w:bCs/>
      <w:sz w:val="24"/>
      <w:szCs w:val="24"/>
    </w:rPr>
  </w:style>
  <w:style w:type="character" w:customStyle="1" w:styleId="20">
    <w:name w:val="批注文字 字符1"/>
    <w:basedOn w:val="14"/>
    <w:link w:val="8"/>
    <w:qFormat/>
    <w:locked/>
    <w:uiPriority w:val="0"/>
    <w:rPr>
      <w:rFonts w:hint="eastAsia" w:ascii="宋体" w:hAnsi="宋体" w:eastAsia="宋体" w:cs="宋体"/>
      <w:sz w:val="24"/>
      <w:szCs w:val="24"/>
    </w:rPr>
  </w:style>
  <w:style w:type="character" w:customStyle="1" w:styleId="21">
    <w:name w:val="批注文字 字符"/>
    <w:basedOn w:val="14"/>
    <w:qFormat/>
    <w:uiPriority w:val="0"/>
    <w:rPr>
      <w:rFonts w:hint="eastAsia" w:ascii="宋体" w:hAnsi="宋体" w:eastAsia="宋体" w:cs="宋体"/>
      <w:sz w:val="24"/>
      <w:szCs w:val="24"/>
    </w:rPr>
  </w:style>
  <w:style w:type="character" w:customStyle="1" w:styleId="22">
    <w:name w:val="正文文本 字符"/>
    <w:basedOn w:val="14"/>
    <w:qFormat/>
    <w:uiPriority w:val="0"/>
    <w:rPr>
      <w:rFonts w:hint="eastAsia" w:ascii="宋体" w:hAnsi="宋体" w:eastAsia="宋体" w:cs="宋体"/>
      <w:sz w:val="24"/>
      <w:szCs w:val="24"/>
    </w:rPr>
  </w:style>
  <w:style w:type="paragraph" w:customStyle="1" w:styleId="23">
    <w:name w:val="msolistparagraph"/>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24">
    <w:name w:val="10"/>
    <w:basedOn w:val="14"/>
    <w:qFormat/>
    <w:uiPriority w:val="0"/>
    <w:rPr>
      <w:rFonts w:hint="default" w:ascii="Times New Roman" w:hAnsi="Times New Roman" w:cs="Times New Roman"/>
    </w:rPr>
  </w:style>
  <w:style w:type="paragraph" w:customStyle="1" w:styleId="25">
    <w:name w:val="普通(网站) Char Char Char"/>
    <w:basedOn w:val="1"/>
    <w:qFormat/>
    <w:uiPriority w:val="0"/>
    <w:pPr>
      <w:keepNext w:val="0"/>
      <w:keepLines w:val="0"/>
      <w:widowControl/>
      <w:suppressLineNumbers w:val="0"/>
      <w:spacing w:before="0" w:beforeAutospacing="1" w:after="0" w:afterAutospacing="1"/>
      <w:ind w:left="0" w:right="0"/>
      <w:jc w:val="left"/>
    </w:pPr>
    <w:rPr>
      <w:rFonts w:hint="default" w:ascii="Times New Roman" w:hAnsi="Times New Roman" w:eastAsia="宋体" w:cs="Times New Roman"/>
      <w:kern w:val="0"/>
      <w:sz w:val="24"/>
      <w:szCs w:val="24"/>
      <w:lang w:val="en-US" w:eastAsia="zh-CN" w:bidi="ar"/>
    </w:rPr>
  </w:style>
  <w:style w:type="character" w:customStyle="1" w:styleId="26">
    <w:name w:val="标题 2 字符"/>
    <w:basedOn w:val="14"/>
    <w:qFormat/>
    <w:uiPriority w:val="0"/>
    <w:rPr>
      <w:rFonts w:hint="eastAsia" w:ascii="等线 Light" w:hAnsi="等线 Light" w:eastAsia="等线 Light" w:cs="Times New Roman"/>
      <w:b/>
      <w:bCs/>
      <w:sz w:val="32"/>
      <w:szCs w:val="32"/>
    </w:rPr>
  </w:style>
  <w:style w:type="character" w:customStyle="1" w:styleId="27">
    <w:name w:val="标题 4 字符"/>
    <w:basedOn w:val="14"/>
    <w:qFormat/>
    <w:uiPriority w:val="0"/>
    <w:rPr>
      <w:rFonts w:hint="eastAsia" w:ascii="等线 Light" w:hAnsi="等线 Light" w:eastAsia="等线 Light" w:cs="Times New Roman"/>
      <w:b/>
      <w:bCs/>
      <w:sz w:val="28"/>
      <w:szCs w:val="28"/>
    </w:rPr>
  </w:style>
  <w:style w:type="character" w:customStyle="1" w:styleId="28">
    <w:name w:val="标题 5 字符"/>
    <w:basedOn w:val="14"/>
    <w:qFormat/>
    <w:uiPriority w:val="0"/>
    <w:rPr>
      <w:rFonts w:hint="eastAsia" w:ascii="宋体" w:hAnsi="宋体" w:eastAsia="宋体" w:cs="宋体"/>
      <w:b/>
      <w:bCs/>
      <w:sz w:val="28"/>
      <w:szCs w:val="28"/>
    </w:rPr>
  </w:style>
  <w:style w:type="paragraph" w:customStyle="1" w:styleId="29">
    <w:name w:val="msonormal1"/>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30">
    <w:name w:val="HTML 预设格式 字符"/>
    <w:basedOn w:val="14"/>
    <w:qFormat/>
    <w:uiPriority w:val="0"/>
    <w:rPr>
      <w:rFonts w:hint="default" w:ascii="Courier New" w:hAnsi="Courier New" w:eastAsia="宋体" w:cs="Courier New"/>
    </w:rPr>
  </w:style>
  <w:style w:type="paragraph" w:customStyle="1" w:styleId="31">
    <w:name w:val="HTML 预设格式 Char"/>
    <w:basedOn w:val="1"/>
    <w:qFormat/>
    <w:uiPriority w:val="0"/>
    <w:pPr>
      <w:keepNext w:val="0"/>
      <w:keepLines w:val="0"/>
      <w:widowControl/>
      <w:suppressLineNumbers w:val="0"/>
      <w:spacing w:before="0" w:beforeAutospacing="0" w:after="0" w:afterAutospacing="0"/>
      <w:ind w:left="0" w:right="0"/>
      <w:jc w:val="left"/>
    </w:pPr>
    <w:rPr>
      <w:rFonts w:hint="default" w:ascii="Courier New" w:hAnsi="Courier New" w:eastAsia="宋体" w:cs="Courier New"/>
      <w:kern w:val="0"/>
      <w:sz w:val="20"/>
      <w:szCs w:val="20"/>
      <w:lang w:val="en-US" w:eastAsia="zh-CN" w:bidi="ar"/>
    </w:rPr>
  </w:style>
  <w:style w:type="paragraph" w:customStyle="1" w:styleId="32">
    <w:name w:val="普通(网站) Char"/>
    <w:basedOn w:val="1"/>
    <w:qFormat/>
    <w:uiPriority w:val="0"/>
    <w:pPr>
      <w:keepNext w:val="0"/>
      <w:keepLines w:val="0"/>
      <w:widowControl/>
      <w:suppressLineNumbers w:val="0"/>
      <w:spacing w:before="0" w:beforeAutospacing="1" w:after="0" w:afterAutospacing="1"/>
      <w:ind w:left="0" w:right="0"/>
      <w:jc w:val="left"/>
    </w:pPr>
    <w:rPr>
      <w:rFonts w:hint="default" w:ascii="Times New Roman" w:hAnsi="Times New Roman" w:eastAsia="宋体" w:cs="Times New Roman"/>
      <w:kern w:val="0"/>
      <w:sz w:val="24"/>
      <w:szCs w:val="24"/>
      <w:lang w:val="en-US" w:eastAsia="zh-CN" w:bidi="ar"/>
    </w:rPr>
  </w:style>
  <w:style w:type="character" w:customStyle="1" w:styleId="33">
    <w:name w:val="21"/>
    <w:basedOn w:val="14"/>
    <w:qFormat/>
    <w:uiPriority w:val="0"/>
    <w:rPr>
      <w:rFonts w:hint="eastAsia" w:ascii="宋体" w:hAnsi="宋体" w:eastAsia="宋体" w:cs="宋体"/>
      <w:sz w:val="24"/>
      <w:szCs w:val="24"/>
    </w:rPr>
  </w:style>
  <w:style w:type="paragraph" w:customStyle="1" w:styleId="34">
    <w:name w:val="msonormal11"/>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35">
    <w:name w:val="default"/>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36">
    <w:name w:val="普通(网站) Char Char"/>
    <w:basedOn w:val="1"/>
    <w:qFormat/>
    <w:uiPriority w:val="0"/>
    <w:pPr>
      <w:keepNext w:val="0"/>
      <w:keepLines w:val="0"/>
      <w:widowControl/>
      <w:suppressLineNumbers w:val="0"/>
      <w:spacing w:before="0" w:beforeAutospacing="1" w:after="0" w:afterAutospacing="1"/>
      <w:ind w:left="0" w:right="0"/>
      <w:jc w:val="left"/>
    </w:pPr>
    <w:rPr>
      <w:rFonts w:hint="default" w:ascii="Times New Roman" w:hAnsi="Times New Roman" w:eastAsia="宋体" w:cs="Times New Roman"/>
      <w:kern w:val="0"/>
      <w:sz w:val="24"/>
      <w:szCs w:val="24"/>
      <w:lang w:val="en-US" w:eastAsia="zh-CN" w:bidi="ar"/>
    </w:rPr>
  </w:style>
  <w:style w:type="character" w:customStyle="1" w:styleId="37">
    <w:name w:val="18"/>
    <w:basedOn w:val="14"/>
    <w:qFormat/>
    <w:uiPriority w:val="0"/>
    <w:rPr>
      <w:rFonts w:hint="default" w:ascii="Times New Roman" w:hAnsi="Times New Roman" w:cs="Times New Roman"/>
    </w:rPr>
  </w:style>
  <w:style w:type="character" w:customStyle="1" w:styleId="38">
    <w:name w:val="16"/>
    <w:basedOn w:val="14"/>
    <w:qFormat/>
    <w:uiPriority w:val="0"/>
    <w:rPr>
      <w:rFonts w:hint="default" w:ascii="Times New Roman" w:hAnsi="Times New Roman" w:cs="Times New Roman"/>
    </w:rPr>
  </w:style>
  <w:style w:type="character" w:customStyle="1" w:styleId="39">
    <w:name w:val="17"/>
    <w:basedOn w:val="14"/>
    <w:qFormat/>
    <w:uiPriority w:val="0"/>
    <w:rPr>
      <w:rFonts w:hint="default" w:ascii="Times New Roman" w:hAnsi="Times New Roman" w:cs="Times New Roman"/>
      <w:sz w:val="21"/>
      <w:szCs w:val="21"/>
    </w:rPr>
  </w:style>
  <w:style w:type="character" w:customStyle="1" w:styleId="40">
    <w:name w:val="19"/>
    <w:basedOn w:val="14"/>
    <w:qFormat/>
    <w:uiPriority w:val="0"/>
    <w:rPr>
      <w:rFonts w:hint="eastAsia" w:ascii="宋体" w:hAnsi="宋体" w:eastAsia="宋体" w:cs="宋体"/>
      <w:sz w:val="24"/>
      <w:szCs w:val="24"/>
    </w:rPr>
  </w:style>
  <w:style w:type="character" w:customStyle="1" w:styleId="41">
    <w:name w:val="20"/>
    <w:basedOn w:val="14"/>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1728</Words>
  <Characters>9853</Characters>
  <Lines>82</Lines>
  <Paragraphs>23</Paragraphs>
  <TotalTime>8</TotalTime>
  <ScaleCrop>false</ScaleCrop>
  <LinksUpToDate>false</LinksUpToDate>
  <CharactersWithSpaces>11558</CharactersWithSpaces>
  <Application>WPS Office_11.1.0.10938_F1E327BC-269C-435d-A152-05C5408002CA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2411-12-29T16:00:00Z</dcterms:created>
  <dc:creator>Lenovo</dc:creator>
  <cp:lastModifiedBy>小虫</cp:lastModifiedBy>
  <dcterms:modified xsi:type="dcterms:W3CDTF">2021-09-28T09:33:31Z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BF9CAB8479D04B6D9109D53384BF552B</vt:lpwstr>
  </property>
</Properties>
</file>