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bookmarkStart w:id="0" w:name="_GoBack"/>
      <w:bookmarkEnd w:id="0"/>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机构简介：</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福州经济技术开发区自然资源和规划局、福州市马尾区自然资源和规划局，是管委会、区政府工作部门，为正科级，加挂福州经济技术开发区（马尾区）林业局牌子。地址：福州市马尾区君竹路17</w:t>
      </w:r>
      <w:r>
        <w:rPr>
          <w:rFonts w:hint="eastAsia" w:ascii="宋体" w:hAnsi="宋体" w:eastAsia="宋体" w:cs="宋体"/>
          <w:i w:val="0"/>
          <w:iCs w:val="0"/>
          <w:caps w:val="0"/>
          <w:color w:val="000000"/>
          <w:spacing w:val="0"/>
          <w:sz w:val="24"/>
          <w:szCs w:val="24"/>
          <w:lang w:val="en-US" w:eastAsia="zh-CN"/>
        </w:rPr>
        <w:t>2</w:t>
      </w:r>
      <w:r>
        <w:rPr>
          <w:rFonts w:hint="eastAsia" w:ascii="宋体" w:hAnsi="宋体" w:eastAsia="宋体" w:cs="宋体"/>
          <w:i w:val="0"/>
          <w:iCs w:val="0"/>
          <w:caps w:val="0"/>
          <w:color w:val="000000"/>
          <w:spacing w:val="0"/>
          <w:sz w:val="24"/>
          <w:szCs w:val="24"/>
        </w:rPr>
        <w:t>号三鑫财富中心2号楼</w:t>
      </w:r>
      <w:r>
        <w:rPr>
          <w:rFonts w:hint="eastAsia" w:ascii="宋体" w:hAnsi="宋体" w:eastAsia="宋体" w:cs="宋体"/>
          <w:i w:val="0"/>
          <w:iCs w:val="0"/>
          <w:caps w:val="0"/>
          <w:color w:val="000000"/>
          <w:spacing w:val="0"/>
          <w:sz w:val="24"/>
          <w:szCs w:val="24"/>
          <w:lang w:val="en-US" w:eastAsia="zh-CN"/>
        </w:rPr>
        <w:t>6-8层</w:t>
      </w:r>
      <w:r>
        <w:rPr>
          <w:rFonts w:hint="eastAsia" w:ascii="宋体" w:hAnsi="宋体" w:eastAsia="宋体" w:cs="宋体"/>
          <w:i w:val="0"/>
          <w:iCs w:val="0"/>
          <w:caps w:val="0"/>
          <w:color w:val="000000"/>
          <w:spacing w:val="0"/>
          <w:sz w:val="24"/>
          <w:szCs w:val="24"/>
        </w:rPr>
        <w:t>；联系电话：</w:t>
      </w:r>
      <w:r>
        <w:rPr>
          <w:rFonts w:hint="eastAsia" w:ascii="宋体" w:hAnsi="宋体" w:eastAsia="宋体" w:cs="宋体"/>
          <w:i w:val="0"/>
          <w:iCs w:val="0"/>
          <w:caps w:val="0"/>
          <w:color w:val="000000"/>
          <w:spacing w:val="0"/>
          <w:sz w:val="24"/>
          <w:szCs w:val="24"/>
          <w:lang w:val="en-US" w:eastAsia="zh-CN"/>
        </w:rPr>
        <w:t>0591-</w:t>
      </w:r>
      <w:r>
        <w:rPr>
          <w:rFonts w:hint="eastAsia" w:ascii="宋体" w:hAnsi="宋体" w:eastAsia="宋体" w:cs="宋体"/>
          <w:i w:val="0"/>
          <w:iCs w:val="0"/>
          <w:caps w:val="0"/>
          <w:color w:val="000000"/>
          <w:spacing w:val="0"/>
          <w:sz w:val="24"/>
          <w:szCs w:val="24"/>
        </w:rPr>
        <w:t>83682080；办公时间：周一至周五上午8:30至12:00、下午14:30至17:30，夏时制下午15:00至17:30（法定节假日除外）。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主要职责：</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（一）根据授权，履行全民所有土地、矿产、森林、草原、湿地、水、海洋等自然资源资产所有者职责。</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（二）负责自然资源调查监测评价。</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（三）负责自然资源和不动产统一确权登记工作。</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（四）负责自然资源资产有偿使用工作。</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（五）负责自然资源的合理开发利用。</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（六）负责建立空间规划体系并监督实施。</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（七）负责统筹国土空间生态修复。</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（八）负责组织实施最严格的耕地保护制度。</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（九）负责管理地质勘查行业和地质工作。</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（十）落实综合防灾减灾规划相关要求，组织编制地质灾害防治规划和防护标准并指导实施。</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（十一）负责矿产资源管理工作。</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（十二）负责海洋开发利用保护、海域使用和海岛保护利用监督管理。</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（十三）负责测绘地理信息管理工作。</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（十四）推动自然资源和规划领域科技发展。</w:t>
      </w:r>
    </w:p>
    <w:p>
      <w:pPr>
        <w:pStyle w:val="2"/>
        <w:keepNext w:val="0"/>
        <w:keepLines w:val="0"/>
        <w:widowControl/>
        <w:suppressLineNumbers w:val="0"/>
        <w:spacing w:before="0" w:beforeAutospacing="0" w:after="0" w:afterAutospacing="0" w:line="15" w:lineRule="atLeast"/>
        <w:ind w:lef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（十五）组织开展自然资源和规划领域对外交流合作。</w:t>
      </w:r>
    </w:p>
    <w:p>
      <w:pPr>
        <w:pStyle w:val="2"/>
        <w:keepNext w:val="0"/>
        <w:keepLines w:val="0"/>
        <w:widowControl/>
        <w:suppressLineNumbers w:val="0"/>
        <w:spacing w:before="0" w:beforeAutospacing="0" w:after="0" w:afterAutospacing="0" w:line="15" w:lineRule="atLeast"/>
        <w:ind w:lef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（十六）监督检查自然资源和国土空间规划及测绘法律法规执行情况。</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（十七）负责拟定全区林业发展各项规划，组织、指导全区林地造林绿化、花卉管理、植树造林、封山育林、防沙治沙和以植树种草等生物措施防治水土流失工作。</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（十八）承担全区森林资源保护发展监督管理的责任。</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（十九）承担组织、指导和监督全区湿地保护管理和全区陆生野生动植物资源的保护和合理开发利用。</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（二十）承担推进林业改革，维护农民经营林业合法权益的责任。</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（二十一）组织、指导、监督林业及其生态补偿制度的建立和实施；监督管理林业国有资产，组织、指导林产品质量监督。</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（二十二）完成区委、管委会、区政府交办的其他任务。</w:t>
      </w:r>
    </w:p>
    <w:p>
      <w:pPr>
        <w:pStyle w:val="2"/>
        <w:keepNext w:val="0"/>
        <w:keepLines w:val="0"/>
        <w:widowControl/>
        <w:suppressLineNumbers w:val="0"/>
        <w:spacing w:before="0" w:beforeAutospacing="0" w:after="0" w:afterAutospacing="0" w:line="15" w:lineRule="atLeast"/>
        <w:ind w:lef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（二十三）其他有关生态保护红线管理、自然资源调查监测、矿山监管、毗邻海域采砂用海管理等职责按“三定”规定由区各有关部门分别承担。</w:t>
      </w:r>
    </w:p>
    <w:p>
      <w:pPr>
        <w:pStyle w:val="2"/>
        <w:keepNext w:val="0"/>
        <w:keepLines w:val="0"/>
        <w:widowControl/>
        <w:suppressLineNumbers w:val="0"/>
        <w:spacing w:before="0" w:beforeAutospacing="0" w:after="0" w:afterAutospacing="0" w:line="15" w:lineRule="atLeast"/>
        <w:ind w:left="0" w:firstLine="48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15" w:lineRule="atLeast"/>
        <w:ind w:left="0" w:firstLine="480"/>
        <w:jc w:val="both"/>
        <w:rPr>
          <w:rFonts w:hint="eastAsia" w:ascii="宋体" w:hAnsi="宋体" w:eastAsia="宋体" w:cs="宋体"/>
          <w:i w:val="0"/>
          <w:iCs w:val="0"/>
          <w:caps w:val="0"/>
          <w:color w:val="000000"/>
          <w:spacing w:val="0"/>
          <w:sz w:val="24"/>
          <w:szCs w:val="24"/>
        </w:rPr>
      </w:pPr>
    </w:p>
    <w:p>
      <w:pPr>
        <w:rPr>
          <w:rFonts w:hint="eastAsia" w:eastAsiaTheme="minorEastAsia"/>
          <w:sz w:val="20"/>
          <w:lang w:eastAsia="zh-CN"/>
        </w:rPr>
      </w:pPr>
    </w:p>
    <w:p>
      <w:pPr>
        <w:rPr>
          <w:rFonts w:hint="eastAsia" w:eastAsiaTheme="minorEastAsia"/>
          <w:sz w:val="20"/>
          <w:lang w:eastAsia="zh-CN"/>
        </w:rPr>
      </w:pPr>
      <w:r>
        <w:rPr>
          <w:rFonts w:hint="eastAsia" w:eastAsiaTheme="minorEastAsia"/>
          <w:sz w:val="20"/>
          <w:lang w:eastAsia="zh-CN"/>
        </w:rPr>
        <w:drawing>
          <wp:inline distT="0" distB="0" distL="114300" distR="114300">
            <wp:extent cx="1418590" cy="2002155"/>
            <wp:effectExtent l="0" t="0" r="10160" b="17145"/>
            <wp:docPr id="2" name="图片 2" descr="2693df3faeffd77568c653904920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693df3faeffd77568c653904920d71"/>
                    <pic:cNvPicPr>
                      <a:picLocks noChangeAspect="1"/>
                    </pic:cNvPicPr>
                  </pic:nvPicPr>
                  <pic:blipFill>
                    <a:blip r:embed="rId4"/>
                    <a:stretch>
                      <a:fillRect/>
                    </a:stretch>
                  </pic:blipFill>
                  <pic:spPr>
                    <a:xfrm>
                      <a:off x="0" y="0"/>
                      <a:ext cx="1418590" cy="2002155"/>
                    </a:xfrm>
                    <a:prstGeom prst="rect">
                      <a:avLst/>
                    </a:prstGeom>
                  </pic:spPr>
                </pic:pic>
              </a:graphicData>
            </a:graphic>
          </wp:inline>
        </w:drawing>
      </w:r>
    </w:p>
    <w:p>
      <w:pPr>
        <w:snapToGrid w:val="0"/>
        <w:spacing w:line="500" w:lineRule="atLeast"/>
        <w:ind w:left="3080" w:hanging="3080"/>
        <w:rPr>
          <w:rFonts w:hint="eastAsia"/>
          <w:sz w:val="24"/>
          <w:szCs w:val="24"/>
          <w:lang w:val="en-US" w:eastAsia="zh-CN"/>
        </w:rPr>
      </w:pPr>
      <w:r>
        <w:rPr>
          <w:rFonts w:hint="eastAsia"/>
          <w:sz w:val="24"/>
          <w:szCs w:val="24"/>
          <w:lang w:val="en-US" w:eastAsia="zh-CN"/>
        </w:rPr>
        <w:t>高上能，男  三明大田县人 ，中共党员，大学本科，区自然资源和规划局党组</w:t>
      </w:r>
    </w:p>
    <w:p>
      <w:pPr>
        <w:snapToGrid w:val="0"/>
        <w:spacing w:line="500" w:lineRule="atLeast"/>
        <w:ind w:left="3080" w:hanging="3080"/>
        <w:rPr>
          <w:rFonts w:hint="default"/>
          <w:sz w:val="24"/>
          <w:szCs w:val="24"/>
          <w:lang w:val="en-US" w:eastAsia="zh-CN"/>
        </w:rPr>
      </w:pPr>
      <w:r>
        <w:rPr>
          <w:rFonts w:hint="eastAsia"/>
          <w:sz w:val="24"/>
          <w:szCs w:val="24"/>
          <w:lang w:val="en-US" w:eastAsia="zh-CN"/>
        </w:rPr>
        <w:t>书记、局长，区林业局局长(兼)。</w:t>
      </w:r>
    </w:p>
    <w:p>
      <w:pPr>
        <w:snapToGrid w:val="0"/>
        <w:spacing w:line="500" w:lineRule="atLeast"/>
        <w:ind w:firstLine="480" w:firstLineChars="200"/>
        <w:rPr>
          <w:rFonts w:hint="eastAsia"/>
          <w:sz w:val="24"/>
          <w:szCs w:val="24"/>
          <w:lang w:val="en-US" w:eastAsia="zh-CN"/>
        </w:rPr>
      </w:pPr>
      <w:r>
        <w:rPr>
          <w:rFonts w:hint="eastAsia"/>
          <w:sz w:val="24"/>
          <w:szCs w:val="24"/>
          <w:lang w:val="en-US" w:eastAsia="zh-CN"/>
        </w:rPr>
        <w:t>主持局党组及区自然资源和规划局、区林业局全面工作；主管财务、人事及林长制、土地出让、国土空间规划、湿地工作。</w:t>
      </w:r>
    </w:p>
    <w:p>
      <w:pPr>
        <w:snapToGrid w:val="0"/>
        <w:spacing w:line="500" w:lineRule="atLeast"/>
        <w:ind w:left="3080" w:hanging="3080"/>
        <w:rPr>
          <w:rFonts w:hint="eastAsia"/>
          <w:sz w:val="24"/>
          <w:szCs w:val="24"/>
          <w:lang w:val="en-US" w:eastAsia="zh-CN"/>
        </w:rPr>
      </w:pPr>
    </w:p>
    <w:p>
      <w:pPr>
        <w:snapToGrid w:val="0"/>
        <w:spacing w:line="500" w:lineRule="atLeast"/>
        <w:rPr>
          <w:rFonts w:hint="eastAsia"/>
          <w:sz w:val="24"/>
          <w:szCs w:val="24"/>
          <w:lang w:val="en-US" w:eastAsia="zh-CN"/>
        </w:rPr>
      </w:pPr>
      <w:r>
        <w:rPr>
          <w:rFonts w:hint="eastAsia"/>
          <w:sz w:val="24"/>
          <w:szCs w:val="24"/>
          <w:lang w:val="en-US" w:eastAsia="zh-CN"/>
        </w:rPr>
        <w:t>1989.08--1993.11 福建省三明市大田县广平镇人民政府干部</w:t>
      </w:r>
    </w:p>
    <w:p>
      <w:pPr>
        <w:snapToGrid w:val="0"/>
        <w:spacing w:line="500" w:lineRule="atLeast"/>
        <w:ind w:left="3080" w:hanging="3080"/>
        <w:rPr>
          <w:rFonts w:hint="eastAsia"/>
          <w:sz w:val="24"/>
          <w:szCs w:val="24"/>
          <w:lang w:val="en-US" w:eastAsia="zh-CN"/>
        </w:rPr>
      </w:pPr>
      <w:r>
        <w:rPr>
          <w:rFonts w:hint="eastAsia"/>
          <w:sz w:val="24"/>
          <w:szCs w:val="24"/>
          <w:lang w:val="en-US" w:eastAsia="zh-CN"/>
        </w:rPr>
        <w:t>1993.11--1997.09福建省三明市大田县广平镇团委书记、团县委委员兼任土地管理所所长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(其间：1994.08--1997.07参加中央党校函授学院经济管理专业大专学习)</w:t>
      </w:r>
    </w:p>
    <w:p>
      <w:pPr>
        <w:snapToGrid w:val="0"/>
        <w:spacing w:line="500" w:lineRule="atLeast"/>
        <w:ind w:left="3080" w:hanging="3080"/>
        <w:rPr>
          <w:rFonts w:hint="eastAsia"/>
          <w:sz w:val="24"/>
          <w:szCs w:val="24"/>
          <w:lang w:val="en-US" w:eastAsia="zh-CN"/>
        </w:rPr>
      </w:pPr>
      <w:r>
        <w:rPr>
          <w:rFonts w:hint="eastAsia"/>
          <w:sz w:val="24"/>
          <w:szCs w:val="24"/>
          <w:lang w:val="en-US" w:eastAsia="zh-CN"/>
        </w:rPr>
        <w:t>1997.09--1999.11福建省三明市大田县土地管理局监察大队大队长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1999.11--2003.03福建省三明市大田县土地管理局执法监察室副主任(正股)</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2003.03--2006.02福建省三明市大田县国土资源局法规监察股股长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2006.02--2006.03福建省三明市大田县国土资源局办公室主任</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2006.03--2010.02福建省三明市大田县国土资源局办公室主任、监察局驻县国土资源局监察室主任</w:t>
      </w:r>
    </w:p>
    <w:p>
      <w:pPr>
        <w:snapToGrid w:val="0"/>
        <w:spacing w:line="500" w:lineRule="atLeast"/>
        <w:ind w:left="3080" w:hanging="3080"/>
        <w:rPr>
          <w:rFonts w:hint="eastAsia"/>
          <w:sz w:val="24"/>
          <w:szCs w:val="24"/>
          <w:lang w:val="en-US" w:eastAsia="zh-CN"/>
        </w:rPr>
      </w:pPr>
      <w:r>
        <w:rPr>
          <w:rFonts w:hint="eastAsia"/>
          <w:sz w:val="24"/>
          <w:szCs w:val="24"/>
          <w:lang w:val="en-US" w:eastAsia="zh-CN"/>
        </w:rPr>
        <w:t>(其间：2005.08-2007.12参加中央党校函授学院经济管理专业大学学习)</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2010.02-2010.03福建省三明市大田县国土资源局党组成员(副科级)</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2010.03--2013.01 福建省三明市大田县国土资源局党组成员、副局长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2013.01--2013.10福建省福州经济技术开发区和福州市马尾区国土资源局副局长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2013.10--2017.09福建省福州经济技术开发区和福州市马尾区国土资源局党组成员、副局长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2017.09--2019.01福建省福州经济技术开发区和福州市马尾区国土资源局党组成员、副局长(正科级)</w:t>
      </w:r>
    </w:p>
    <w:p>
      <w:pPr>
        <w:snapToGrid w:val="0"/>
        <w:spacing w:line="500" w:lineRule="atLeast"/>
        <w:ind w:left="3080" w:hanging="3080"/>
        <w:rPr>
          <w:rFonts w:hint="eastAsia"/>
          <w:sz w:val="24"/>
          <w:szCs w:val="24"/>
          <w:lang w:val="en-US" w:eastAsia="zh-CN"/>
        </w:rPr>
      </w:pPr>
      <w:r>
        <w:rPr>
          <w:rFonts w:hint="eastAsia"/>
          <w:sz w:val="24"/>
          <w:szCs w:val="24"/>
          <w:lang w:val="en-US" w:eastAsia="zh-CN"/>
        </w:rPr>
        <w:t>2019.01--2021.11</w:t>
      </w:r>
      <w:r>
        <w:rPr>
          <w:rFonts w:hint="eastAsia"/>
          <w:color w:val="auto"/>
          <w:sz w:val="24"/>
          <w:szCs w:val="24"/>
          <w:lang w:val="en-US" w:eastAsia="zh-CN"/>
        </w:rPr>
        <w:t>福建省福州经济技术开发区和福州市马尾区自然资源和规划局党组成员、副局长</w:t>
      </w:r>
      <w:r>
        <w:rPr>
          <w:rFonts w:hint="eastAsia"/>
          <w:sz w:val="24"/>
          <w:szCs w:val="24"/>
          <w:lang w:val="en-US" w:eastAsia="zh-CN"/>
        </w:rPr>
        <w:t>(正科级)</w:t>
      </w:r>
    </w:p>
    <w:p>
      <w:pPr>
        <w:snapToGrid w:val="0"/>
        <w:spacing w:line="500" w:lineRule="atLeast"/>
        <w:ind w:left="3080" w:hanging="3080"/>
        <w:rPr>
          <w:rFonts w:hint="eastAsia"/>
          <w:color w:val="FF0000"/>
          <w:sz w:val="24"/>
          <w:szCs w:val="24"/>
          <w:lang w:val="en-US" w:eastAsia="zh-CN"/>
        </w:rPr>
      </w:pPr>
      <w:r>
        <w:rPr>
          <w:rFonts w:hint="eastAsia"/>
          <w:color w:val="auto"/>
          <w:sz w:val="24"/>
          <w:szCs w:val="24"/>
          <w:lang w:val="en-US" w:eastAsia="zh-CN"/>
        </w:rPr>
        <w:t>2021.11至今 福建省福州经济技术开发区和福州市马尾区自然资源和规划局党组书记、局长，区林业</w:t>
      </w:r>
      <w:r>
        <w:rPr>
          <w:rFonts w:hint="eastAsia"/>
          <w:sz w:val="24"/>
          <w:szCs w:val="24"/>
          <w:lang w:val="en-US" w:eastAsia="zh-CN"/>
        </w:rPr>
        <w:t>局局长(兼)。</w:t>
      </w:r>
    </w:p>
    <w:p>
      <w:pPr>
        <w:snapToGrid w:val="0"/>
        <w:spacing w:line="500" w:lineRule="atLeast"/>
        <w:ind w:left="3080" w:hanging="3080"/>
        <w:rPr>
          <w:rFonts w:hint="eastAsia"/>
          <w:color w:val="FF0000"/>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default"/>
          <w:sz w:val="24"/>
          <w:szCs w:val="24"/>
          <w:lang w:val="en-US" w:eastAsia="zh-CN"/>
        </w:rPr>
      </w:pPr>
      <w:r>
        <w:rPr>
          <w:rFonts w:hint="default"/>
          <w:sz w:val="24"/>
          <w:szCs w:val="24"/>
          <w:lang w:val="en-US" w:eastAsia="zh-CN"/>
        </w:rPr>
        <w:drawing>
          <wp:inline distT="0" distB="0" distL="114300" distR="114300">
            <wp:extent cx="1397000" cy="1840865"/>
            <wp:effectExtent l="0" t="0" r="12700" b="6985"/>
            <wp:docPr id="1" name="图片 1" descr="2fa7a10704442b4592d094ea77fd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fa7a10704442b4592d094ea77fdaf4"/>
                    <pic:cNvPicPr>
                      <a:picLocks noChangeAspect="1"/>
                    </pic:cNvPicPr>
                  </pic:nvPicPr>
                  <pic:blipFill>
                    <a:blip r:embed="rId5"/>
                    <a:stretch>
                      <a:fillRect/>
                    </a:stretch>
                  </pic:blipFill>
                  <pic:spPr>
                    <a:xfrm>
                      <a:off x="0" y="0"/>
                      <a:ext cx="1397000" cy="1840865"/>
                    </a:xfrm>
                    <a:prstGeom prst="rect">
                      <a:avLst/>
                    </a:prstGeom>
                  </pic:spPr>
                </pic:pic>
              </a:graphicData>
            </a:graphic>
          </wp:inline>
        </w:drawing>
      </w:r>
    </w:p>
    <w:p>
      <w:pPr>
        <w:snapToGrid w:val="0"/>
        <w:spacing w:line="500" w:lineRule="atLeast"/>
        <w:ind w:left="3080" w:hanging="3080"/>
        <w:rPr>
          <w:rFonts w:hint="default"/>
          <w:sz w:val="24"/>
          <w:szCs w:val="24"/>
          <w:lang w:val="en-US" w:eastAsia="zh-CN"/>
        </w:rPr>
      </w:pPr>
    </w:p>
    <w:p>
      <w:pPr>
        <w:snapToGrid w:val="0"/>
        <w:spacing w:line="500" w:lineRule="atLeast"/>
        <w:ind w:left="3080" w:hanging="3080"/>
        <w:rPr>
          <w:rFonts w:hint="default"/>
          <w:sz w:val="24"/>
          <w:szCs w:val="24"/>
          <w:lang w:val="en-US" w:eastAsia="zh-CN"/>
        </w:rPr>
      </w:pPr>
      <w:r>
        <w:rPr>
          <w:rFonts w:hint="default"/>
          <w:sz w:val="24"/>
          <w:szCs w:val="24"/>
          <w:lang w:val="en-US" w:eastAsia="zh-CN"/>
        </w:rPr>
        <w:t>谢文锦</w:t>
      </w:r>
      <w:r>
        <w:rPr>
          <w:rFonts w:hint="eastAsia"/>
          <w:sz w:val="24"/>
          <w:szCs w:val="24"/>
          <w:lang w:val="en-US" w:eastAsia="zh-CN"/>
        </w:rPr>
        <w:t xml:space="preserve">， </w:t>
      </w:r>
      <w:r>
        <w:rPr>
          <w:rFonts w:hint="default"/>
          <w:sz w:val="24"/>
          <w:szCs w:val="24"/>
          <w:lang w:val="en-US" w:eastAsia="zh-CN"/>
        </w:rPr>
        <w:t>男，1971年3月出生，连江县人，大学本科，中共党员</w:t>
      </w:r>
      <w:r>
        <w:rPr>
          <w:rFonts w:hint="eastAsia"/>
          <w:sz w:val="24"/>
          <w:szCs w:val="24"/>
          <w:lang w:val="en-US" w:eastAsia="zh-CN"/>
        </w:rPr>
        <w:t>，</w:t>
      </w:r>
      <w:r>
        <w:rPr>
          <w:rFonts w:hint="default"/>
          <w:sz w:val="24"/>
          <w:szCs w:val="24"/>
          <w:lang w:val="en-US" w:eastAsia="zh-CN"/>
        </w:rPr>
        <w:t>区自然资</w:t>
      </w:r>
    </w:p>
    <w:p>
      <w:pPr>
        <w:snapToGrid w:val="0"/>
        <w:spacing w:line="500" w:lineRule="atLeast"/>
        <w:ind w:left="3080" w:hanging="3080"/>
        <w:rPr>
          <w:rFonts w:hint="default"/>
          <w:sz w:val="24"/>
          <w:szCs w:val="24"/>
          <w:lang w:val="en-US" w:eastAsia="zh-CN"/>
        </w:rPr>
      </w:pPr>
      <w:r>
        <w:rPr>
          <w:rFonts w:hint="default"/>
          <w:sz w:val="24"/>
          <w:szCs w:val="24"/>
          <w:lang w:val="en-US" w:eastAsia="zh-CN"/>
        </w:rPr>
        <w:t>源和规划局  党组成员、副局长</w:t>
      </w:r>
      <w:r>
        <w:rPr>
          <w:rFonts w:hint="eastAsia"/>
          <w:sz w:val="24"/>
          <w:szCs w:val="24"/>
          <w:lang w:val="en-US" w:eastAsia="zh-CN"/>
        </w:rPr>
        <w:t>。</w:t>
      </w:r>
    </w:p>
    <w:p>
      <w:pPr>
        <w:snapToGrid w:val="0"/>
        <w:spacing w:line="500" w:lineRule="atLeast"/>
        <w:ind w:left="3080" w:hanging="3080"/>
        <w:rPr>
          <w:rFonts w:hint="default"/>
          <w:sz w:val="24"/>
          <w:szCs w:val="24"/>
          <w:lang w:val="en-US" w:eastAsia="zh-CN"/>
        </w:rPr>
      </w:pPr>
      <w:r>
        <w:rPr>
          <w:rFonts w:hint="default"/>
          <w:sz w:val="24"/>
          <w:szCs w:val="24"/>
          <w:lang w:val="en-US" w:eastAsia="zh-CN"/>
        </w:rPr>
        <w:t>办公电话：83685931</w:t>
      </w:r>
    </w:p>
    <w:p>
      <w:pPr>
        <w:snapToGrid w:val="0"/>
        <w:spacing w:line="500" w:lineRule="atLeast"/>
        <w:ind w:left="3080" w:hanging="3080"/>
        <w:rPr>
          <w:rFonts w:hint="default"/>
          <w:sz w:val="24"/>
          <w:szCs w:val="24"/>
          <w:lang w:val="en-US" w:eastAsia="zh-CN"/>
        </w:rPr>
      </w:pPr>
      <w:r>
        <w:rPr>
          <w:rFonts w:hint="default"/>
          <w:sz w:val="24"/>
          <w:szCs w:val="24"/>
          <w:lang w:val="en-US" w:eastAsia="zh-CN"/>
        </w:rPr>
        <w:t>分管办公室、工、青、妇、机关效能、政务公开、宣传、双拥、党组中心组学习、</w:t>
      </w:r>
    </w:p>
    <w:p>
      <w:pPr>
        <w:snapToGrid w:val="0"/>
        <w:spacing w:line="500" w:lineRule="atLeast"/>
        <w:ind w:left="3080" w:hanging="3080"/>
        <w:rPr>
          <w:rFonts w:hint="default"/>
          <w:sz w:val="24"/>
          <w:szCs w:val="24"/>
          <w:lang w:val="en-US" w:eastAsia="zh-CN"/>
        </w:rPr>
      </w:pPr>
      <w:r>
        <w:rPr>
          <w:rFonts w:hint="default"/>
          <w:sz w:val="24"/>
          <w:szCs w:val="24"/>
          <w:lang w:val="en-US" w:eastAsia="zh-CN"/>
        </w:rPr>
        <w:t>精神文明建设、民主评议、绩效管理、党风廉政以及地籍、地环、地矿、不动产</w:t>
      </w:r>
    </w:p>
    <w:p>
      <w:pPr>
        <w:snapToGrid w:val="0"/>
        <w:spacing w:line="500" w:lineRule="atLeast"/>
        <w:ind w:left="3080" w:hanging="3080"/>
        <w:rPr>
          <w:rFonts w:hint="default"/>
          <w:sz w:val="24"/>
          <w:szCs w:val="24"/>
          <w:lang w:val="en-US" w:eastAsia="zh-CN"/>
        </w:rPr>
      </w:pPr>
      <w:r>
        <w:rPr>
          <w:rFonts w:hint="default"/>
          <w:sz w:val="24"/>
          <w:szCs w:val="24"/>
          <w:lang w:val="en-US" w:eastAsia="zh-CN"/>
        </w:rPr>
        <w:t>登记和交易、安全生产、应急抢险等工作。</w:t>
      </w:r>
    </w:p>
    <w:p>
      <w:pPr>
        <w:snapToGrid w:val="0"/>
        <w:spacing w:line="500" w:lineRule="atLeast"/>
        <w:ind w:left="3080" w:hanging="3080"/>
        <w:rPr>
          <w:rFonts w:hint="default"/>
          <w:sz w:val="24"/>
          <w:szCs w:val="24"/>
          <w:lang w:val="en-US" w:eastAsia="zh-CN"/>
        </w:rPr>
      </w:pPr>
      <w:r>
        <w:rPr>
          <w:rFonts w:hint="default"/>
          <w:sz w:val="24"/>
          <w:szCs w:val="24"/>
          <w:lang w:val="en-US" w:eastAsia="zh-CN"/>
        </w:rPr>
        <w:t>简历：</w:t>
      </w:r>
    </w:p>
    <w:p>
      <w:pPr>
        <w:snapToGrid w:val="0"/>
        <w:spacing w:line="500" w:lineRule="atLeast"/>
        <w:ind w:left="3080" w:hanging="3080"/>
        <w:rPr>
          <w:rFonts w:hint="default"/>
          <w:sz w:val="24"/>
          <w:szCs w:val="24"/>
          <w:lang w:val="en-US" w:eastAsia="zh-CN"/>
        </w:rPr>
      </w:pPr>
      <w:r>
        <w:rPr>
          <w:rFonts w:hint="default"/>
          <w:sz w:val="24"/>
          <w:szCs w:val="24"/>
          <w:lang w:val="en-US" w:eastAsia="zh-CN"/>
        </w:rPr>
        <w:t>1993.08-1996.10 福建天湖山矿务局天湖岩矿技术员</w:t>
      </w:r>
    </w:p>
    <w:p>
      <w:pPr>
        <w:snapToGrid w:val="0"/>
        <w:spacing w:line="500" w:lineRule="atLeast"/>
        <w:ind w:left="3080" w:hanging="3080"/>
        <w:rPr>
          <w:rFonts w:hint="default"/>
          <w:sz w:val="24"/>
          <w:szCs w:val="24"/>
          <w:lang w:val="en-US" w:eastAsia="zh-CN"/>
        </w:rPr>
      </w:pPr>
      <w:r>
        <w:rPr>
          <w:rFonts w:hint="default"/>
          <w:sz w:val="24"/>
          <w:szCs w:val="24"/>
          <w:lang w:val="en-US" w:eastAsia="zh-CN"/>
        </w:rPr>
        <w:t>1996.10-1999.06 福建省船舶工程技术学院教师</w:t>
      </w:r>
    </w:p>
    <w:p>
      <w:pPr>
        <w:snapToGrid w:val="0"/>
        <w:spacing w:line="500" w:lineRule="atLeast"/>
        <w:ind w:left="3080" w:hanging="3080"/>
        <w:rPr>
          <w:rFonts w:hint="default"/>
          <w:sz w:val="24"/>
          <w:szCs w:val="24"/>
          <w:lang w:val="en-US" w:eastAsia="zh-CN"/>
        </w:rPr>
      </w:pPr>
      <w:r>
        <w:rPr>
          <w:rFonts w:hint="default"/>
          <w:sz w:val="24"/>
          <w:szCs w:val="24"/>
          <w:lang w:val="en-US" w:eastAsia="zh-CN"/>
        </w:rPr>
        <w:t>1999.06-2012.10 福州开发区人事劳动和社会保障局 科员、办公室主任</w:t>
      </w:r>
    </w:p>
    <w:p>
      <w:pPr>
        <w:snapToGrid w:val="0"/>
        <w:spacing w:line="500" w:lineRule="atLeast"/>
        <w:ind w:left="3080" w:hanging="3080"/>
        <w:rPr>
          <w:rFonts w:hint="default"/>
          <w:sz w:val="24"/>
          <w:szCs w:val="24"/>
          <w:lang w:val="en-US" w:eastAsia="zh-CN"/>
        </w:rPr>
      </w:pPr>
      <w:r>
        <w:rPr>
          <w:rFonts w:hint="default"/>
          <w:sz w:val="24"/>
          <w:szCs w:val="24"/>
          <w:lang w:val="en-US" w:eastAsia="zh-CN"/>
        </w:rPr>
        <w:t>2012.10-2017.03 福州开发区人力资源和社会保障局 办公室主任、主任科员</w:t>
      </w:r>
    </w:p>
    <w:p>
      <w:pPr>
        <w:snapToGrid w:val="0"/>
        <w:spacing w:line="500" w:lineRule="atLeast"/>
        <w:ind w:left="3080" w:hanging="3080"/>
        <w:rPr>
          <w:rFonts w:hint="default"/>
          <w:sz w:val="24"/>
          <w:szCs w:val="24"/>
          <w:lang w:val="en-US" w:eastAsia="zh-CN"/>
        </w:rPr>
      </w:pPr>
      <w:r>
        <w:rPr>
          <w:rFonts w:hint="default"/>
          <w:sz w:val="24"/>
          <w:szCs w:val="24"/>
          <w:lang w:val="en-US" w:eastAsia="zh-CN"/>
        </w:rPr>
        <w:t>2017.03 -2017.09中共福州开发区纪律检查委员会驻区国土资源局纪检组</w:t>
      </w:r>
    </w:p>
    <w:p>
      <w:pPr>
        <w:snapToGrid w:val="0"/>
        <w:spacing w:line="500" w:lineRule="atLeast"/>
        <w:ind w:left="3127" w:leftChars="1071" w:hanging="878" w:hangingChars="366"/>
        <w:rPr>
          <w:rFonts w:hint="default"/>
          <w:sz w:val="24"/>
          <w:szCs w:val="24"/>
          <w:lang w:val="en-US" w:eastAsia="zh-CN"/>
        </w:rPr>
      </w:pPr>
      <w:r>
        <w:rPr>
          <w:rFonts w:hint="default"/>
          <w:sz w:val="24"/>
          <w:szCs w:val="24"/>
          <w:lang w:val="en-US" w:eastAsia="zh-CN"/>
        </w:rPr>
        <w:t>组长</w:t>
      </w:r>
    </w:p>
    <w:p>
      <w:pPr>
        <w:snapToGrid w:val="0"/>
        <w:spacing w:line="500" w:lineRule="atLeast"/>
        <w:ind w:left="3080" w:hanging="3080"/>
        <w:rPr>
          <w:rFonts w:hint="default"/>
          <w:sz w:val="24"/>
          <w:szCs w:val="24"/>
          <w:lang w:val="en-US" w:eastAsia="zh-CN"/>
        </w:rPr>
      </w:pPr>
      <w:r>
        <w:rPr>
          <w:rFonts w:hint="default"/>
          <w:sz w:val="24"/>
          <w:szCs w:val="24"/>
          <w:lang w:val="en-US" w:eastAsia="zh-CN"/>
        </w:rPr>
        <w:t>2017.09－2018.12 福州经济技术开发区国土资源局副局长兼琅岐分局局长</w:t>
      </w:r>
    </w:p>
    <w:p>
      <w:pPr>
        <w:snapToGrid w:val="0"/>
        <w:spacing w:line="500" w:lineRule="atLeast"/>
        <w:ind w:left="3080" w:hanging="3080"/>
        <w:rPr>
          <w:rFonts w:hint="default"/>
          <w:sz w:val="24"/>
          <w:szCs w:val="24"/>
          <w:lang w:val="en-US" w:eastAsia="zh-CN"/>
        </w:rPr>
      </w:pPr>
      <w:r>
        <w:rPr>
          <w:rFonts w:hint="default"/>
          <w:sz w:val="24"/>
          <w:szCs w:val="24"/>
          <w:lang w:val="en-US" w:eastAsia="zh-CN"/>
        </w:rPr>
        <w:t>2019.01至今 福州经济技术开发区自然资源和规划局  党组成员、副局长</w:t>
      </w:r>
    </w:p>
    <w:p>
      <w:pPr>
        <w:rPr>
          <w:rFonts w:hint="eastAsia"/>
          <w:sz w:val="28"/>
          <w:szCs w:val="28"/>
          <w:lang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p>
    <w:p>
      <w:pPr>
        <w:snapToGrid w:val="0"/>
        <w:spacing w:line="500" w:lineRule="atLeast"/>
        <w:ind w:left="3080" w:hanging="3080"/>
        <w:rPr>
          <w:rFonts w:hint="eastAsia"/>
          <w:sz w:val="24"/>
          <w:szCs w:val="24"/>
          <w:lang w:val="en-US" w:eastAsia="zh-CN"/>
        </w:rPr>
      </w:pPr>
      <w:r>
        <w:rPr>
          <w:rFonts w:hint="eastAsia"/>
          <w:sz w:val="24"/>
          <w:szCs w:val="24"/>
          <w:lang w:val="en-US" w:eastAsia="zh-CN"/>
        </w:rPr>
        <w:drawing>
          <wp:inline distT="0" distB="0" distL="0" distR="0">
            <wp:extent cx="1558290" cy="2174875"/>
            <wp:effectExtent l="0" t="0" r="3810" b="1587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1558290" cy="2174875"/>
                    </a:xfrm>
                    <a:prstGeom prst="rect">
                      <a:avLst/>
                    </a:prstGeom>
                    <a:ln cap="flat"/>
                  </pic:spPr>
                </pic:pic>
              </a:graphicData>
            </a:graphic>
          </wp:inline>
        </w:drawing>
      </w:r>
    </w:p>
    <w:p>
      <w:pPr>
        <w:snapToGrid w:val="0"/>
        <w:spacing w:line="500" w:lineRule="atLeast"/>
        <w:ind w:left="3080" w:hanging="3080"/>
        <w:rPr>
          <w:rFonts w:hint="eastAsia"/>
          <w:sz w:val="24"/>
          <w:szCs w:val="24"/>
          <w:lang w:val="en-US" w:eastAsia="zh-CN"/>
        </w:rPr>
      </w:pPr>
      <w:r>
        <w:rPr>
          <w:rFonts w:hint="eastAsia"/>
          <w:sz w:val="24"/>
          <w:szCs w:val="24"/>
          <w:lang w:val="en-US" w:eastAsia="zh-CN"/>
        </w:rPr>
        <w:t>曹安平，男，1975年3月生，江西省宜春市人 ，在职研究生学历，中共党员，</w:t>
      </w:r>
    </w:p>
    <w:p>
      <w:pPr>
        <w:snapToGrid w:val="0"/>
        <w:spacing w:line="500" w:lineRule="atLeast"/>
        <w:ind w:left="3080" w:hanging="3080"/>
        <w:rPr>
          <w:rFonts w:hint="eastAsia"/>
          <w:sz w:val="24"/>
          <w:szCs w:val="24"/>
          <w:lang w:val="en-US" w:eastAsia="zh-CN"/>
        </w:rPr>
      </w:pPr>
      <w:r>
        <w:rPr>
          <w:rFonts w:hint="eastAsia"/>
          <w:sz w:val="24"/>
          <w:szCs w:val="24"/>
        </w:rPr>
        <w:t>区</w:t>
      </w:r>
      <w:r>
        <w:rPr>
          <w:rFonts w:hint="eastAsia"/>
          <w:sz w:val="24"/>
          <w:szCs w:val="24"/>
          <w:lang w:val="en-US" w:eastAsia="zh-CN"/>
        </w:rPr>
        <w:t>自然资源和规划局 党组成员、副局长。</w:t>
      </w:r>
    </w:p>
    <w:p>
      <w:pPr>
        <w:snapToGrid w:val="0"/>
        <w:spacing w:line="500" w:lineRule="atLeast"/>
        <w:rPr>
          <w:rFonts w:hint="eastAsia"/>
          <w:sz w:val="24"/>
          <w:szCs w:val="24"/>
          <w:lang w:eastAsia="zh-CN"/>
        </w:rPr>
      </w:pPr>
      <w:r>
        <w:rPr>
          <w:rFonts w:hint="eastAsia"/>
          <w:sz w:val="24"/>
          <w:szCs w:val="24"/>
          <w:lang w:val="en-US" w:eastAsia="zh-CN"/>
        </w:rPr>
        <w:t>分管征地、耕地保护、国土空间用途转用报批、用海审批管理、森林防火、营商环境及行政审批等工作。</w:t>
      </w:r>
    </w:p>
    <w:p>
      <w:pPr>
        <w:rPr>
          <w:rFonts w:hint="eastAsia"/>
          <w:sz w:val="24"/>
          <w:szCs w:val="24"/>
          <w:lang w:eastAsia="zh-CN"/>
        </w:rPr>
      </w:pPr>
    </w:p>
    <w:p>
      <w:pPr>
        <w:rPr>
          <w:rFonts w:hint="eastAsia"/>
          <w:sz w:val="24"/>
          <w:szCs w:val="24"/>
          <w:lang w:eastAsia="zh-CN"/>
        </w:rPr>
      </w:pPr>
      <w:r>
        <w:rPr>
          <w:rFonts w:hint="eastAsia"/>
          <w:sz w:val="24"/>
          <w:szCs w:val="24"/>
          <w:lang w:eastAsia="zh-CN"/>
        </w:rPr>
        <w:t>简历：</w:t>
      </w:r>
    </w:p>
    <w:p>
      <w:pPr>
        <w:snapToGrid w:val="0"/>
        <w:spacing w:line="500" w:lineRule="atLeast"/>
        <w:ind w:left="3080" w:hanging="3080"/>
        <w:rPr>
          <w:rFonts w:hint="eastAsia"/>
          <w:sz w:val="24"/>
          <w:szCs w:val="24"/>
        </w:rPr>
      </w:pPr>
      <w:r>
        <w:rPr>
          <w:rFonts w:hint="eastAsia"/>
          <w:sz w:val="24"/>
          <w:szCs w:val="24"/>
        </w:rPr>
        <w:t>1996.</w:t>
      </w:r>
      <w:r>
        <w:rPr>
          <w:rFonts w:hint="eastAsia"/>
          <w:sz w:val="24"/>
          <w:szCs w:val="24"/>
          <w:lang w:val="en-US" w:eastAsia="zh-CN"/>
        </w:rPr>
        <w:t>0</w:t>
      </w:r>
      <w:r>
        <w:rPr>
          <w:rFonts w:hint="eastAsia"/>
          <w:sz w:val="24"/>
          <w:szCs w:val="24"/>
        </w:rPr>
        <w:t>6</w:t>
      </w:r>
      <w:r>
        <w:rPr>
          <w:sz w:val="24"/>
          <w:szCs w:val="24"/>
        </w:rPr>
        <w:t>—</w:t>
      </w:r>
      <w:r>
        <w:rPr>
          <w:rFonts w:hint="eastAsia"/>
          <w:sz w:val="24"/>
          <w:szCs w:val="24"/>
        </w:rPr>
        <w:t>2002.</w:t>
      </w:r>
      <w:r>
        <w:rPr>
          <w:rFonts w:hint="eastAsia"/>
          <w:sz w:val="24"/>
          <w:szCs w:val="24"/>
          <w:lang w:val="en-US" w:eastAsia="zh-CN"/>
        </w:rPr>
        <w:t>0</w:t>
      </w:r>
      <w:r>
        <w:rPr>
          <w:rFonts w:hint="eastAsia"/>
          <w:sz w:val="24"/>
          <w:szCs w:val="24"/>
        </w:rPr>
        <w:t xml:space="preserve">3  </w:t>
      </w:r>
      <w:r>
        <w:rPr>
          <w:rFonts w:hint="eastAsia"/>
          <w:sz w:val="24"/>
          <w:szCs w:val="24"/>
          <w:lang w:val="en-US" w:eastAsia="zh-CN"/>
        </w:rPr>
        <w:t xml:space="preserve"> </w:t>
      </w:r>
      <w:r>
        <w:rPr>
          <w:rFonts w:hint="eastAsia"/>
          <w:sz w:val="24"/>
          <w:szCs w:val="24"/>
        </w:rPr>
        <w:t xml:space="preserve">福州开发区青少年活动中心 </w:t>
      </w:r>
    </w:p>
    <w:p>
      <w:pPr>
        <w:snapToGrid w:val="0"/>
        <w:spacing w:line="500" w:lineRule="atLeast"/>
        <w:ind w:left="3080" w:hanging="3080"/>
        <w:rPr>
          <w:rFonts w:hint="eastAsia"/>
          <w:sz w:val="24"/>
          <w:szCs w:val="24"/>
        </w:rPr>
      </w:pPr>
      <w:r>
        <w:rPr>
          <w:rFonts w:hint="eastAsia"/>
          <w:sz w:val="24"/>
          <w:szCs w:val="24"/>
        </w:rPr>
        <w:t>2002.</w:t>
      </w:r>
      <w:r>
        <w:rPr>
          <w:rFonts w:hint="eastAsia"/>
          <w:sz w:val="24"/>
          <w:szCs w:val="24"/>
          <w:lang w:val="en-US" w:eastAsia="zh-CN"/>
        </w:rPr>
        <w:t>0</w:t>
      </w:r>
      <w:r>
        <w:rPr>
          <w:rFonts w:hint="eastAsia"/>
          <w:sz w:val="24"/>
          <w:szCs w:val="24"/>
        </w:rPr>
        <w:t>4—</w:t>
      </w:r>
      <w:r>
        <w:rPr>
          <w:rFonts w:hint="eastAsia"/>
          <w:sz w:val="24"/>
          <w:szCs w:val="24"/>
          <w:lang w:val="en-US" w:eastAsia="zh-CN"/>
        </w:rPr>
        <w:t xml:space="preserve">2014.09 </w:t>
      </w:r>
      <w:r>
        <w:rPr>
          <w:rFonts w:hint="eastAsia"/>
          <w:sz w:val="24"/>
          <w:szCs w:val="24"/>
        </w:rPr>
        <w:t xml:space="preserve"> </w:t>
      </w:r>
      <w:r>
        <w:rPr>
          <w:rFonts w:hint="eastAsia"/>
          <w:sz w:val="24"/>
          <w:szCs w:val="24"/>
          <w:lang w:val="en-US" w:eastAsia="zh-CN"/>
        </w:rPr>
        <w:t xml:space="preserve"> </w:t>
      </w:r>
      <w:r>
        <w:rPr>
          <w:rFonts w:hint="eastAsia"/>
          <w:sz w:val="24"/>
          <w:szCs w:val="24"/>
        </w:rPr>
        <w:t>福州开发区</w:t>
      </w:r>
      <w:r>
        <w:rPr>
          <w:rFonts w:hint="eastAsia"/>
          <w:sz w:val="24"/>
          <w:szCs w:val="24"/>
          <w:lang w:eastAsia="zh-CN"/>
        </w:rPr>
        <w:t>经济发展局</w:t>
      </w:r>
      <w:r>
        <w:rPr>
          <w:rFonts w:hint="eastAsia"/>
          <w:sz w:val="24"/>
          <w:szCs w:val="24"/>
          <w:lang w:val="en-US" w:eastAsia="zh-CN"/>
        </w:rPr>
        <w:t xml:space="preserve"> </w:t>
      </w:r>
      <w:r>
        <w:rPr>
          <w:rFonts w:hint="eastAsia"/>
          <w:sz w:val="24"/>
          <w:szCs w:val="24"/>
        </w:rPr>
        <w:t>企业110</w:t>
      </w:r>
      <w:r>
        <w:rPr>
          <w:rFonts w:hint="eastAsia"/>
          <w:sz w:val="24"/>
          <w:szCs w:val="24"/>
          <w:lang w:eastAsia="zh-CN"/>
        </w:rPr>
        <w:t>服务</w:t>
      </w:r>
      <w:r>
        <w:rPr>
          <w:rFonts w:hint="eastAsia"/>
          <w:sz w:val="24"/>
          <w:szCs w:val="24"/>
        </w:rPr>
        <w:t>中心主任</w:t>
      </w:r>
    </w:p>
    <w:p>
      <w:pPr>
        <w:snapToGrid w:val="0"/>
        <w:spacing w:line="500" w:lineRule="atLeast"/>
        <w:ind w:left="3080" w:hanging="3080"/>
        <w:rPr>
          <w:rFonts w:hint="eastAsia"/>
          <w:sz w:val="24"/>
          <w:szCs w:val="24"/>
        </w:rPr>
      </w:pPr>
      <w:r>
        <w:rPr>
          <w:rFonts w:hint="eastAsia"/>
          <w:sz w:val="24"/>
          <w:szCs w:val="24"/>
        </w:rPr>
        <w:t>2012.11—</w:t>
      </w:r>
      <w:r>
        <w:rPr>
          <w:rFonts w:hint="eastAsia"/>
          <w:sz w:val="24"/>
          <w:szCs w:val="24"/>
          <w:lang w:val="en-US" w:eastAsia="zh-CN"/>
        </w:rPr>
        <w:t>2013.11</w:t>
      </w:r>
      <w:r>
        <w:rPr>
          <w:rFonts w:hint="eastAsia"/>
          <w:sz w:val="24"/>
          <w:szCs w:val="24"/>
        </w:rPr>
        <w:t xml:space="preserve"> </w:t>
      </w:r>
      <w:r>
        <w:rPr>
          <w:rFonts w:hint="eastAsia"/>
          <w:sz w:val="24"/>
          <w:szCs w:val="24"/>
          <w:lang w:val="en-US" w:eastAsia="zh-CN"/>
        </w:rPr>
        <w:t xml:space="preserve">  </w:t>
      </w:r>
      <w:r>
        <w:rPr>
          <w:rFonts w:hint="eastAsia"/>
          <w:sz w:val="24"/>
          <w:szCs w:val="24"/>
        </w:rPr>
        <w:t>福州开发区企业与企业家联合会  秘书长</w:t>
      </w:r>
    </w:p>
    <w:p>
      <w:pPr>
        <w:snapToGrid w:val="0"/>
        <w:spacing w:line="500" w:lineRule="atLeast"/>
        <w:ind w:left="3080" w:hanging="3080"/>
        <w:rPr>
          <w:rFonts w:hint="eastAsia"/>
          <w:sz w:val="24"/>
          <w:szCs w:val="24"/>
          <w:lang w:val="en-US" w:eastAsia="zh-CN"/>
        </w:rPr>
      </w:pPr>
      <w:r>
        <w:rPr>
          <w:rFonts w:hint="eastAsia"/>
          <w:sz w:val="24"/>
          <w:szCs w:val="24"/>
          <w:lang w:val="en-US" w:eastAsia="zh-CN"/>
        </w:rPr>
        <w:t xml:space="preserve">2014.09－2016.09   </w:t>
      </w:r>
      <w:r>
        <w:rPr>
          <w:rFonts w:hint="eastAsia"/>
          <w:sz w:val="24"/>
          <w:szCs w:val="24"/>
        </w:rPr>
        <w:t>福州</w:t>
      </w:r>
      <w:r>
        <w:rPr>
          <w:rFonts w:hint="eastAsia"/>
          <w:sz w:val="24"/>
          <w:szCs w:val="24"/>
          <w:lang w:eastAsia="zh-CN"/>
        </w:rPr>
        <w:t>市马尾</w:t>
      </w:r>
      <w:r>
        <w:rPr>
          <w:rFonts w:hint="eastAsia"/>
          <w:sz w:val="24"/>
          <w:szCs w:val="24"/>
        </w:rPr>
        <w:t>区土地发展中心</w:t>
      </w:r>
      <w:r>
        <w:rPr>
          <w:rFonts w:hint="eastAsia"/>
          <w:sz w:val="24"/>
          <w:szCs w:val="24"/>
          <w:lang w:val="en-US" w:eastAsia="zh-CN"/>
        </w:rPr>
        <w:t xml:space="preserve">   副主任</w:t>
      </w:r>
    </w:p>
    <w:p>
      <w:pPr>
        <w:snapToGrid w:val="0"/>
        <w:spacing w:line="500" w:lineRule="atLeast"/>
        <w:ind w:left="3080" w:hanging="3080"/>
        <w:rPr>
          <w:rFonts w:hint="default"/>
          <w:sz w:val="24"/>
          <w:szCs w:val="24"/>
          <w:lang w:val="en-US" w:eastAsia="zh-CN"/>
        </w:rPr>
      </w:pPr>
      <w:r>
        <w:rPr>
          <w:rFonts w:hint="eastAsia"/>
          <w:sz w:val="24"/>
          <w:szCs w:val="24"/>
          <w:lang w:val="en-US" w:eastAsia="zh-CN"/>
        </w:rPr>
        <w:t>2017.08－2018.09   福州市</w:t>
      </w:r>
      <w:r>
        <w:rPr>
          <w:rFonts w:hint="eastAsia"/>
          <w:sz w:val="24"/>
          <w:szCs w:val="24"/>
          <w:lang w:eastAsia="zh-CN"/>
        </w:rPr>
        <w:t>马尾</w:t>
      </w:r>
      <w:r>
        <w:rPr>
          <w:rFonts w:hint="eastAsia"/>
          <w:sz w:val="24"/>
          <w:szCs w:val="24"/>
        </w:rPr>
        <w:t>区</w:t>
      </w:r>
      <w:r>
        <w:rPr>
          <w:rFonts w:hint="eastAsia"/>
          <w:sz w:val="24"/>
          <w:szCs w:val="24"/>
          <w:lang w:val="en-US" w:eastAsia="zh-CN"/>
        </w:rPr>
        <w:t>国土资源局 党组成员、总规划师</w:t>
      </w:r>
    </w:p>
    <w:p>
      <w:pPr>
        <w:snapToGrid w:val="0"/>
        <w:spacing w:line="500" w:lineRule="atLeast"/>
        <w:ind w:left="3080" w:hanging="3080"/>
        <w:rPr>
          <w:rFonts w:hint="eastAsia"/>
          <w:sz w:val="24"/>
          <w:szCs w:val="24"/>
          <w:lang w:val="en-US" w:eastAsia="zh-CN"/>
        </w:rPr>
      </w:pPr>
      <w:r>
        <w:rPr>
          <w:rFonts w:hint="eastAsia"/>
          <w:sz w:val="24"/>
          <w:szCs w:val="24"/>
          <w:lang w:val="en-US" w:eastAsia="zh-CN"/>
        </w:rPr>
        <w:t xml:space="preserve">2018.09－2022.06   </w:t>
      </w:r>
      <w:r>
        <w:rPr>
          <w:rFonts w:hint="eastAsia"/>
          <w:sz w:val="24"/>
          <w:szCs w:val="24"/>
        </w:rPr>
        <w:t>福州</w:t>
      </w:r>
      <w:r>
        <w:rPr>
          <w:rFonts w:hint="eastAsia"/>
          <w:sz w:val="24"/>
          <w:szCs w:val="24"/>
          <w:lang w:eastAsia="zh-CN"/>
        </w:rPr>
        <w:t>市马尾</w:t>
      </w:r>
      <w:r>
        <w:rPr>
          <w:rFonts w:hint="eastAsia"/>
          <w:sz w:val="24"/>
          <w:szCs w:val="24"/>
        </w:rPr>
        <w:t>区</w:t>
      </w:r>
      <w:r>
        <w:rPr>
          <w:rFonts w:hint="eastAsia"/>
          <w:sz w:val="24"/>
          <w:szCs w:val="24"/>
          <w:lang w:val="en-US" w:eastAsia="zh-CN"/>
        </w:rPr>
        <w:t>自然资源和规划局 党组成员、总规划师</w:t>
      </w:r>
    </w:p>
    <w:p>
      <w:pPr>
        <w:snapToGrid w:val="0"/>
        <w:spacing w:line="500" w:lineRule="atLeast"/>
        <w:ind w:left="3080" w:hanging="3080"/>
        <w:rPr>
          <w:rFonts w:hint="eastAsia"/>
          <w:sz w:val="24"/>
          <w:szCs w:val="24"/>
          <w:lang w:val="en-US" w:eastAsia="zh-CN"/>
        </w:rPr>
      </w:pPr>
      <w:r>
        <w:rPr>
          <w:rFonts w:hint="eastAsia"/>
          <w:sz w:val="24"/>
          <w:szCs w:val="24"/>
          <w:lang w:val="en-US" w:eastAsia="zh-CN"/>
        </w:rPr>
        <w:t xml:space="preserve">2022.06－至今      </w:t>
      </w:r>
      <w:r>
        <w:rPr>
          <w:rFonts w:hint="eastAsia"/>
          <w:sz w:val="24"/>
          <w:szCs w:val="24"/>
        </w:rPr>
        <w:t>福州</w:t>
      </w:r>
      <w:r>
        <w:rPr>
          <w:rFonts w:hint="eastAsia"/>
          <w:sz w:val="24"/>
          <w:szCs w:val="24"/>
          <w:lang w:eastAsia="zh-CN"/>
        </w:rPr>
        <w:t>市马尾</w:t>
      </w:r>
      <w:r>
        <w:rPr>
          <w:rFonts w:hint="eastAsia"/>
          <w:sz w:val="24"/>
          <w:szCs w:val="24"/>
        </w:rPr>
        <w:t>区</w:t>
      </w:r>
      <w:r>
        <w:rPr>
          <w:rFonts w:hint="eastAsia"/>
          <w:sz w:val="24"/>
          <w:szCs w:val="24"/>
          <w:lang w:val="en-US" w:eastAsia="zh-CN"/>
        </w:rPr>
        <w:t>自然资源和规划局 党组成员、副局长</w:t>
      </w:r>
    </w:p>
    <w:p>
      <w:pPr>
        <w:snapToGrid w:val="0"/>
        <w:spacing w:line="500" w:lineRule="atLeast"/>
        <w:ind w:left="3080" w:hanging="3080"/>
        <w:rPr>
          <w:rFonts w:hint="default"/>
          <w:sz w:val="24"/>
          <w:szCs w:val="24"/>
          <w:lang w:val="en-US" w:eastAsia="zh-CN"/>
        </w:rPr>
      </w:pPr>
    </w:p>
    <w:p>
      <w:pPr>
        <w:snapToGrid w:val="0"/>
        <w:spacing w:line="500" w:lineRule="atLeast"/>
        <w:ind w:left="3080" w:hanging="3080"/>
        <w:rPr>
          <w:rFonts w:hint="default"/>
          <w:sz w:val="24"/>
          <w:szCs w:val="24"/>
          <w:lang w:val="en-US" w:eastAsia="zh-CN"/>
        </w:rPr>
      </w:pPr>
    </w:p>
    <w:p>
      <w:pPr>
        <w:snapToGrid w:val="0"/>
        <w:spacing w:line="500" w:lineRule="atLeast"/>
        <w:ind w:left="3080" w:hanging="3080"/>
        <w:rPr>
          <w:rFonts w:hint="default"/>
          <w:sz w:val="24"/>
          <w:szCs w:val="24"/>
          <w:lang w:val="en-US" w:eastAsia="zh-CN"/>
        </w:rPr>
      </w:pPr>
    </w:p>
    <w:p>
      <w:pPr>
        <w:snapToGrid w:val="0"/>
        <w:spacing w:line="500" w:lineRule="atLeast"/>
        <w:ind w:left="3080" w:hanging="3080"/>
        <w:rPr>
          <w:rFonts w:hint="default"/>
          <w:sz w:val="24"/>
          <w:szCs w:val="24"/>
          <w:lang w:val="en-US" w:eastAsia="zh-CN"/>
        </w:rPr>
      </w:pPr>
    </w:p>
    <w:p>
      <w:pPr>
        <w:snapToGrid w:val="0"/>
        <w:spacing w:line="500" w:lineRule="atLeast"/>
        <w:ind w:left="3080" w:hanging="3080"/>
        <w:rPr>
          <w:rFonts w:hint="default"/>
          <w:sz w:val="24"/>
          <w:szCs w:val="24"/>
          <w:lang w:val="en-US" w:eastAsia="zh-CN"/>
        </w:rPr>
      </w:pPr>
    </w:p>
    <w:p>
      <w:pPr>
        <w:snapToGrid w:val="0"/>
        <w:spacing w:line="500" w:lineRule="atLeast"/>
        <w:ind w:left="3080" w:hanging="3080"/>
        <w:rPr>
          <w:rFonts w:hint="default"/>
          <w:sz w:val="24"/>
          <w:szCs w:val="24"/>
          <w:lang w:val="en-US" w:eastAsia="zh-CN"/>
        </w:rPr>
      </w:pPr>
    </w:p>
    <w:p>
      <w:pPr>
        <w:snapToGrid w:val="0"/>
        <w:spacing w:line="500" w:lineRule="atLeast"/>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9"/>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Y2FjYjhmYjVkY2FkNTQwOGFkOWI0MjNlNTg0ZDUifQ=="/>
  </w:docVars>
  <w:rsids>
    <w:rsidRoot w:val="7C076AB6"/>
    <w:rsid w:val="0D31309F"/>
    <w:rsid w:val="25CB1092"/>
    <w:rsid w:val="2E2A4C4C"/>
    <w:rsid w:val="556F0C03"/>
    <w:rsid w:val="5FD45FC8"/>
    <w:rsid w:val="71251898"/>
    <w:rsid w:val="7C076AB6"/>
    <w:rsid w:val="DBAF8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1050</Words>
  <Characters>1444</Characters>
  <Lines>0</Lines>
  <Paragraphs>0</Paragraphs>
  <TotalTime>3</TotalTime>
  <ScaleCrop>false</ScaleCrop>
  <LinksUpToDate>false</LinksUpToDate>
  <CharactersWithSpaces>1497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2022-11-16T10:00:00Z</dcterms:created>
  <dc:creator>天有多蓝</dc:creator>
  <cp:lastModifiedBy>Administrator</cp:lastModifiedBy>
  <dcterms:modified xsi:type="dcterms:W3CDTF">2023-08-28T03:18:44Z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629FE3AF9CA34E76B8946E39F16BEC8B_13</vt:lpwstr>
  </property>
</Properties>
</file>